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1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214EAE">
          <w:pPr>
            <w:pStyle w:val="1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214EAE">
          <w:pPr>
            <w:pStyle w:val="1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214EAE">
          <w:pPr>
            <w:pStyle w:val="1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214EAE">
          <w:pPr>
            <w:pStyle w:val="1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214EAE">
          <w:pPr>
            <w:pStyle w:val="1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214EAE">
          <w:pPr>
            <w:pStyle w:val="21"/>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214EAE">
          <w:pPr>
            <w:pStyle w:val="21"/>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214EAE">
          <w:pPr>
            <w:pStyle w:val="21"/>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214EAE">
          <w:pPr>
            <w:pStyle w:val="21"/>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214EAE">
          <w:pPr>
            <w:pStyle w:val="1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214EAE">
          <w:pPr>
            <w:pStyle w:val="21"/>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214EAE">
          <w:pPr>
            <w:pStyle w:val="21"/>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214EAE">
          <w:pPr>
            <w:pStyle w:val="21"/>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214EAE">
          <w:pPr>
            <w:pStyle w:val="21"/>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214EAE">
          <w:pPr>
            <w:pStyle w:val="1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214EAE">
          <w:pPr>
            <w:pStyle w:val="21"/>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214EAE">
          <w:pPr>
            <w:pStyle w:val="21"/>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214EAE">
          <w:pPr>
            <w:pStyle w:val="21"/>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214EAE">
          <w:pPr>
            <w:pStyle w:val="21"/>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214EAE">
          <w:pPr>
            <w:pStyle w:val="21"/>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214EAE">
          <w:pPr>
            <w:pStyle w:val="21"/>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214EAE">
          <w:pPr>
            <w:pStyle w:val="1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214EAE">
          <w:pPr>
            <w:pStyle w:val="1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1"/>
        <w:spacing w:after="0" w:line="690" w:lineRule="auto"/>
        <w:ind w:left="-5" w:right="5455"/>
      </w:pPr>
      <w:bookmarkStart w:id="5" w:name="_Toc71947"/>
      <w:r>
        <w:lastRenderedPageBreak/>
        <w:t>Chapter 2 Related works</w:t>
      </w:r>
      <w:bookmarkEnd w:id="5"/>
    </w:p>
    <w:p w14:paraId="20CBEFF2" w14:textId="77777777" w:rsidR="00141374" w:rsidRDefault="00C50EBD">
      <w:pPr>
        <w:pStyle w:val="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pPr>
      <w:r>
        <w:t xml:space="preserve">Depending on the </w:t>
      </w:r>
      <w:r w:rsidR="002D4A6D">
        <w:t>initial step</w:t>
      </w:r>
      <w:r>
        <w:t xml:space="preserve"> of investigation, semantic change can be approached from </w:t>
      </w:r>
      <w:r w:rsidR="002D4A6D">
        <w:t xml:space="preserve">a </w:t>
      </w:r>
      <w:r>
        <w:t xml:space="preserve">semasiological and onamasiological perspectives (Geeraerts, 1997: 17; Traugott and Dasher, 2001: 25). </w:t>
      </w:r>
      <w:r w:rsidR="000038E8">
        <w:t>A semasiological perspective</w:t>
      </w:r>
      <w:r>
        <w:t xml:space="preserve"> </w:t>
      </w:r>
      <w:r w:rsidR="000038E8">
        <w:t>highlights the direction from</w:t>
      </w:r>
      <w:r>
        <w:t xml:space="preserve"> linguistic expression to concept, </w:t>
      </w:r>
      <w:r w:rsidR="008B0DF9">
        <w:t>so</w:t>
      </w:r>
      <w:r>
        <w:t xml:space="preserve"> meaning change </w:t>
      </w:r>
      <w:r w:rsidR="000038E8">
        <w:t xml:space="preserve">is studied under the consideration </w:t>
      </w:r>
      <w:r>
        <w:t>of a lexeme</w:t>
      </w:r>
      <w:r w:rsidR="002D4A6D">
        <w:t xml:space="preserve"> in a fixed, predetermined form</w:t>
      </w:r>
      <w:r w:rsidR="000038E8">
        <w:t>. Conversely,</w:t>
      </w:r>
      <w:r>
        <w:t xml:space="preserve"> </w:t>
      </w:r>
      <w:r w:rsidR="000038E8">
        <w:t>an</w:t>
      </w:r>
      <w:r>
        <w:t xml:space="preserve"> onamasiology </w:t>
      </w:r>
      <w:r w:rsidR="000038E8">
        <w:t xml:space="preserve">perspective </w:t>
      </w:r>
      <w:r w:rsidR="002D4A6D">
        <w:t xml:space="preserve">starts </w:t>
      </w:r>
      <w:r>
        <w:t xml:space="preserve">from concept to linguistic expression, </w:t>
      </w:r>
      <w:r w:rsidR="002D4A6D">
        <w:t>and thus meaning change is</w:t>
      </w:r>
      <w:r>
        <w:t xml:space="preserve"> framed within a given concept</w:t>
      </w:r>
      <w:r w:rsidR="00BF65F8">
        <w:t xml:space="preserve"> </w:t>
      </w:r>
      <w:r>
        <w:t xml:space="preserve">expressed by a set of alternative words. </w:t>
      </w:r>
      <w:r w:rsidR="00712AA7">
        <w:t xml:space="preserve">Nonetheless, </w:t>
      </w:r>
      <w:r w:rsidR="00BF65F8">
        <w:t>both of</w:t>
      </w:r>
      <w:r w:rsidR="00712AA7">
        <w:t xml:space="preserve"> </w:t>
      </w:r>
      <w:r w:rsidR="00BF65F8">
        <w:t xml:space="preserve">the two </w:t>
      </w:r>
      <w:r w:rsidR="00712AA7">
        <w:t xml:space="preserve">complementary paths lead to </w:t>
      </w:r>
      <w:r w:rsidR="00BF65F8">
        <w:t>such important topics in lexicology as polysemy</w:t>
      </w:r>
      <w:r w:rsidR="009B686C">
        <w:t xml:space="preserve"> and</w:t>
      </w:r>
      <w:r w:rsidR="00BF65F8">
        <w:t xml:space="preserve"> </w:t>
      </w:r>
      <w:r w:rsidR="007540E8">
        <w:t xml:space="preserve">sense </w:t>
      </w:r>
      <w:r w:rsidR="00BF65F8">
        <w:t xml:space="preserve">relations. </w:t>
      </w:r>
      <w:r>
        <w:t xml:space="preserve">Semasiologically, when a lexeme undergoes semantic change and additional meanings are gained, the different senses might gradually be perceived as unrelated to </w:t>
      </w:r>
      <w:r w:rsidR="00BF65F8">
        <w:t>one another</w:t>
      </w:r>
      <w:r>
        <w:t xml:space="preserve"> by the language users. That is, the lexeme first becomes polysemous, and then homonymous (Traugott and Dasher, 2001: 25). Onamasiologically, on the other hand, focuses on synonyms, near­synonyms, and nam</w:t>
      </w:r>
      <w:r w:rsidR="00F26053">
        <w:t>e</w:t>
      </w:r>
      <w:r>
        <w:t>­g</w:t>
      </w:r>
      <w:r w:rsidR="00727C2C">
        <w:t>i</w:t>
      </w:r>
      <w:r>
        <w:t>ving</w:t>
      </w:r>
      <w:r w:rsidR="007540E8">
        <w:t xml:space="preserve"> to connect lexical items with sense relations that exist and develop under a concept over time </w:t>
      </w:r>
      <w:r>
        <w:t>(Geeraerts, 1997: 17).</w:t>
      </w:r>
      <w:r w:rsidR="009B686C">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t>along with</w:t>
      </w:r>
      <w:r>
        <w:t xml:space="preserve"> the influence of multiple meanings on one another</w:t>
      </w:r>
      <w:r w:rsidR="002523C2">
        <w:t>,</w:t>
      </w:r>
      <w:r>
        <w:t xml:space="preserve"> </w:t>
      </w:r>
      <w:r w:rsidR="002523C2">
        <w:t>brings about</w:t>
      </w:r>
      <w:r>
        <w:t xml:space="preserve"> the dynamics of “saliency” Traugott and Dasher (2001: 12). </w:t>
      </w:r>
      <w:r w:rsidR="002523C2">
        <w:t>Being polysemous with m</w:t>
      </w:r>
      <w:r>
        <w:t xml:space="preserve">ore than </w:t>
      </w:r>
      <w:r w:rsidR="002523C2">
        <w:t xml:space="preserve">one </w:t>
      </w:r>
      <w:r>
        <w:t xml:space="preserve">single semantic reading is not only necessary </w:t>
      </w:r>
      <w:r w:rsidR="002523C2">
        <w:t>but also</w:t>
      </w:r>
      <w:r>
        <w:t xml:space="preserve"> omnipresent. </w:t>
      </w:r>
      <w:r w:rsidR="002523C2">
        <w:t xml:space="preserve">In particular, </w:t>
      </w:r>
      <w:r>
        <w:t xml:space="preserve">synchronic polysemy is </w:t>
      </w:r>
      <w:r w:rsidR="004307C4">
        <w:t>pointed out</w:t>
      </w:r>
      <w:r>
        <w:t xml:space="preserve"> as </w:t>
      </w:r>
      <w:r w:rsidR="004307C4">
        <w:t>an integral</w:t>
      </w:r>
      <w:r>
        <w:t xml:space="preserve"> component </w:t>
      </w:r>
      <w:r w:rsidR="002523C2">
        <w:t>among the driving forces of lexical semantic change</w:t>
      </w:r>
      <w:r w:rsidR="004307C4">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pPr>
      <w:r>
        <w:t xml:space="preserve">As a topic that has long interested scholars in semantics and historical linguistics, semantic change is a complicated phenomenon resulting from an interplay of polysemy, with subjectification (Traugott and Dasher, 2001), </w:t>
      </w:r>
      <w:r w:rsidRPr="00382113">
        <w:rPr>
          <w:highlight w:val="yellow"/>
        </w:rPr>
        <w:t>prototypicality (Geeraerts</w:t>
      </w:r>
      <w:r>
        <w:t xml:space="preserve">, 1997), and other contributing factors. Semantic change has been extensively studied because linguistic variations of language use are pervasive in the synchronic settings, and are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rPr>
        <w:t>;</w:t>
      </w:r>
      <w:r w:rsidR="00DA4AB1" w:rsidRPr="00D16179">
        <w:rPr>
          <w:color w:val="FF0000"/>
        </w:rPr>
        <w:t xml:space="preserve"> in </w:t>
      </w:r>
      <w:r w:rsidR="00D16179" w:rsidRPr="00D16179">
        <w:rPr>
          <w:color w:val="FF0000"/>
        </w:rPr>
        <w:t>Renouf, 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pPr>
      <w:r>
        <w:t>The Invited Inferencing Theory of Semantic Change (</w:t>
      </w:r>
      <w:r w:rsidR="00DE7025">
        <w:t>IITSC</w:t>
      </w:r>
      <w:r w:rsidR="00C0682B">
        <w:t>) is proposed by</w:t>
      </w:r>
      <w:r w:rsidR="00DE7025">
        <w:t xml:space="preserve"> </w:t>
      </w:r>
      <w:r>
        <w:t xml:space="preserve">Traugott and Dasher </w:t>
      </w:r>
      <w:r w:rsidR="00C0682B">
        <w:t>(</w:t>
      </w:r>
      <w:r>
        <w:t xml:space="preserve">2001: 34-40) </w:t>
      </w:r>
      <w:r w:rsidR="00C0682B">
        <w:t xml:space="preserve">to account for the actuation of meanings through recognition of different stages </w:t>
      </w:r>
      <w:r w:rsidR="0016446C">
        <w:t xml:space="preserve">of a linguistic expression </w:t>
      </w:r>
      <w:r w:rsidR="002D71D6">
        <w:t xml:space="preserve">depending on whether intended meanings are coded or crystallized into commonly used implicatures. </w:t>
      </w:r>
      <w:r w:rsidR="00823DC1">
        <w:t xml:space="preserve">In other words, the degree of conventionality </w:t>
      </w:r>
      <w:r w:rsidR="00C0682B">
        <w:t>reflects</w:t>
      </w:r>
      <w:r w:rsidR="00823DC1">
        <w:t xml:space="preserve"> the </w:t>
      </w:r>
      <w:r w:rsidR="0016446C">
        <w:t xml:space="preserve">stages </w:t>
      </w:r>
      <w:r w:rsidR="00823DC1">
        <w:t xml:space="preserve">in which an expression is during a certain period of time. The more conventional or less context-specific an expression is, the more crystalized or coded the meaning </w:t>
      </w:r>
      <w:r w:rsidR="00EC0A88">
        <w:t xml:space="preserve">is conveyed through </w:t>
      </w:r>
      <w:r w:rsidR="00823DC1">
        <w:t xml:space="preserve">this expression, which indicates that the expression has evolved in the later stages of the </w:t>
      </w:r>
      <w:r w:rsidR="0016446C">
        <w:t>IITSC</w:t>
      </w:r>
      <w:r w:rsidR="00823DC1">
        <w:t xml:space="preserve">. </w:t>
      </w:r>
      <w:r w:rsidR="00EC0A88">
        <w:t>Importantly, t</w:t>
      </w:r>
      <w:r w:rsidR="00823DC1">
        <w:t>he meaning of an expression is not limited to only one, but</w:t>
      </w:r>
      <w:r w:rsidR="00EC0A88">
        <w:t xml:space="preserve"> a second reading often becomes </w:t>
      </w:r>
      <w:r w:rsidR="0016446C">
        <w:t xml:space="preserve">more and more </w:t>
      </w:r>
      <w:r w:rsidR="00EC0A88">
        <w:t>readily accessible as the coded meaning</w:t>
      </w:r>
      <w:r w:rsidR="0016446C">
        <w:t>,</w:t>
      </w:r>
      <w:r>
        <w:t xml:space="preserve"> and </w:t>
      </w:r>
      <w:r w:rsidR="0016446C">
        <w:t xml:space="preserve">is </w:t>
      </w:r>
      <w:r>
        <w:t>acceptable by the language community</w:t>
      </w:r>
      <w:r w:rsidR="00EC0A88">
        <w:t xml:space="preserve">. </w:t>
      </w:r>
      <w:r w:rsidR="002D71D6">
        <w:t>For example, through expressions of temporal sequence, invited inferences of causality can arise. Over time, semantic change follows a path from coded meaning</w:t>
      </w:r>
      <w:r w:rsidR="00C0682B">
        <w:t>s</w:t>
      </w:r>
      <w:r w:rsidR="002D71D6">
        <w:t xml:space="preserve"> to utterance­toke</w:t>
      </w:r>
      <w:r w:rsidR="00696F82">
        <w:t>n</w:t>
      </w:r>
      <w:r w:rsidR="00DE7025">
        <w:t xml:space="preserve"> meaning</w:t>
      </w:r>
      <w:r w:rsidR="00C0682B">
        <w:t>s to</w:t>
      </w:r>
      <w:r w:rsidR="002D71D6">
        <w:t xml:space="preserve"> utterance­type</w:t>
      </w:r>
      <w:r w:rsidR="00C0682B">
        <w:t>,</w:t>
      </w:r>
      <w:r w:rsidR="00DE7025">
        <w:t xml:space="preserve"> </w:t>
      </w:r>
      <w:r w:rsidR="002D71D6">
        <w:t>pragmatically polysemous meanings (GIINs)</w:t>
      </w:r>
      <w:r w:rsidR="00C0682B">
        <w:t xml:space="preserve"> to</w:t>
      </w:r>
      <w:r w:rsidR="00E26EA8">
        <w:t xml:space="preserve"> </w:t>
      </w:r>
      <w:r w:rsidR="002D71D6">
        <w:t>new semantically coded meanings</w:t>
      </w:r>
      <w:r>
        <w:t>.</w:t>
      </w:r>
      <w:r w:rsidR="00696F82">
        <w:t xml:space="preserve"> </w:t>
      </w:r>
      <w:r w:rsidR="00651338">
        <w:t>That is, a</w:t>
      </w:r>
      <w:r w:rsidR="00696F82">
        <w:t xml:space="preserve"> new meaning emerges as a </w:t>
      </w:r>
      <w:r w:rsidR="00696F82">
        <w:lastRenderedPageBreak/>
        <w:t xml:space="preserve">creative, innovative instance of language use by an individual and </w:t>
      </w:r>
      <w:r w:rsidR="0016446C">
        <w:t>does</w:t>
      </w:r>
      <w:r w:rsidR="00696F82">
        <w:t xml:space="preserve"> not yet spread to a wider language community, but remains </w:t>
      </w:r>
      <w:r w:rsidR="0016446C">
        <w:t xml:space="preserve">more </w:t>
      </w:r>
      <w:r w:rsidR="00696F82">
        <w:t xml:space="preserve">idiosyncratic. </w:t>
      </w:r>
      <w:r w:rsidR="00E26EA8">
        <w:t>Slowly, it is likely that the new meaning is acquired socially with strengthened pragmatic impact, the expression is then pragmatically polysemous. The final stage of the evolution cycle is for the expression to be semantically polysemous</w:t>
      </w:r>
      <w:r w:rsidR="0016446C">
        <w:t xml:space="preserve"> or coded</w:t>
      </w:r>
      <w:r w:rsidR="00E26EA8">
        <w:t xml:space="preserve">, </w:t>
      </w:r>
      <w:r w:rsidR="00651338">
        <w:t>with the new meaning being the dominant or salient reading</w:t>
      </w:r>
      <w:r w:rsidR="00E26EA8">
        <w:t>.</w:t>
      </w:r>
    </w:p>
    <w:p w14:paraId="4AB0AC98" w14:textId="77777777" w:rsidR="00971DB9" w:rsidRDefault="00FF1060" w:rsidP="002D71D6">
      <w:pPr>
        <w:spacing w:after="32"/>
        <w:ind w:left="14" w:right="695" w:firstLine="299"/>
      </w:pPr>
      <w:r>
        <w:t>Geeraerts (1999) put</w:t>
      </w:r>
      <w:r w:rsidR="00D43DD7">
        <w:t>s</w:t>
      </w:r>
      <w: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t>uncertain if the member is highly peripheral. Intensionally, meanings of less typical members are received from the more salient meanings and can overlap, yet the salient meanings are not determined solely from one single cluster of attributes.</w:t>
      </w:r>
      <w:r w:rsidR="00D43DD7">
        <w:t xml:space="preserve"> </w:t>
      </w:r>
      <w:r w:rsidR="006C7B5B">
        <w:t xml:space="preserve">Generally, the synchronic semantic structure of lexical categories echoes with the diachronic semasiological change. </w:t>
      </w:r>
      <w:r w:rsidR="00D43DD7">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t xml:space="preserve"> It is also possible that a meaning of a lexical item is a combination of features that do not belong to the same cluster at all.</w:t>
      </w:r>
      <w:r w:rsidR="00AF0796">
        <w:t xml:space="preserve"> </w:t>
      </w:r>
      <w:r w:rsidR="000712C5">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pPr>
      <w:r>
        <w:t>Under this conceptual framework, the flexibility of meaning construction relies on the adaptability and dynamics of human cognition</w:t>
      </w:r>
      <w:r w:rsidR="00971DB9">
        <w:t xml:space="preserve"> that groups and regroups meanings to meet the need of cognitive efficiency. Building upon the distinction between speaker-oriented and hearer-oriented process </w:t>
      </w:r>
      <w:r w:rsidR="000B1208">
        <w:t xml:space="preserve">to avoid possible communicative misunderstanding </w:t>
      </w:r>
      <w:r w:rsidR="00971DB9">
        <w:t xml:space="preserve">in phonology, </w:t>
      </w:r>
      <w:r w:rsidR="000B1208">
        <w:t>this framework adopts a similar notion that homonymic clashes are resolved with opportunities of semantic change, including a tendency toward prototypicality and morphological transparency</w:t>
      </w:r>
      <w:r w:rsidR="00A07122">
        <w:t xml:space="preserve"> while striking a balance for as many morphological uses as possible</w:t>
      </w:r>
      <w:r w:rsidR="000B1208">
        <w:t>.</w:t>
      </w:r>
    </w:p>
    <w:p w14:paraId="2EF793C6" w14:textId="728E9800" w:rsidR="00221CBC" w:rsidRDefault="00221CBC" w:rsidP="00221CBC">
      <w:pPr>
        <w:spacing w:after="32"/>
        <w:ind w:left="14" w:right="695" w:firstLine="299"/>
      </w:pPr>
      <w:r>
        <w:t>For language speakers, t</w:t>
      </w:r>
      <w:r w:rsidR="00C50EBD">
        <w:t>he construction of meanings is flexible and sensitive to the context of use</w:t>
      </w:r>
      <w:r w:rsidR="00D16179">
        <w:t>, in which ambiguity is resolved or cancelled</w:t>
      </w:r>
      <w:r w:rsidR="00C50EBD">
        <w:t xml:space="preserve"> (Miller and Charles, </w:t>
      </w:r>
      <w:r w:rsidR="00C50EBD">
        <w:lastRenderedPageBreak/>
        <w:t xml:space="preserve">1991/2007; Zellig, 1954/2015). Additionally, the </w:t>
      </w:r>
      <w:r>
        <w:t>operation</w:t>
      </w:r>
      <w:r w:rsidR="00C50EBD">
        <w:t xml:space="preserve"> of metonymy </w:t>
      </w:r>
      <w:r>
        <w:t xml:space="preserve">is a mechanism that plays a practical role in meaning construction, for this mechanism </w:t>
      </w:r>
      <w:r w:rsidR="00C50EBD">
        <w:t xml:space="preserve">allows </w:t>
      </w:r>
      <w:r>
        <w:t xml:space="preserve">a word to carry </w:t>
      </w:r>
      <w:r w:rsidR="00C50EBD">
        <w:t xml:space="preserve">referential and conceptual meanings </w:t>
      </w:r>
      <w:r>
        <w:t xml:space="preserve">simultaneously </w:t>
      </w:r>
      <w:r w:rsidR="00C50EBD">
        <w:t xml:space="preserve">(Hilpert, 2019; Nerlich and Clarke, 2001). </w:t>
      </w:r>
      <w:r w:rsidR="00AC4B75">
        <w:t>From the perspective of semantic change</w:t>
      </w:r>
      <w:r w:rsidR="00C50EBD">
        <w:t>, an understanding of metonymic change</w:t>
      </w:r>
      <w:r w:rsidR="00AC4B75">
        <w:t>, specifically,</w:t>
      </w:r>
      <w:r w:rsidR="00C50EBD">
        <w:t xml:space="preserve"> builds upon the familiarity of the culture in which the language is spoken, </w:t>
      </w:r>
      <w:r w:rsidR="00AC4B75">
        <w:t xml:space="preserve">and therefore the attested examples in literature exhibit a rich diversity </w:t>
      </w:r>
      <w:r w:rsidR="00C50EBD">
        <w:t xml:space="preserve">(Fortson IV, 2017: 649). </w:t>
      </w:r>
      <w:r w:rsidR="00AC4B75">
        <w:t xml:space="preserve">Yet, the semantic history of a word might also unfold beyond the </w:t>
      </w:r>
      <w:r w:rsidR="00097E26">
        <w:t>intuition</w:t>
      </w:r>
      <w:r w:rsidR="00AC4B75">
        <w:t xml:space="preserve"> of </w:t>
      </w:r>
      <w:r w:rsidR="00097E26">
        <w:t xml:space="preserve">the </w:t>
      </w:r>
      <w:r w:rsidR="00AC4B75">
        <w:t>language users.  I</w:t>
      </w:r>
      <w:r w:rsidR="00C50EBD">
        <w:t xml:space="preserve">t is recognized that synchronically distinct meanings, which spakers of </w:t>
      </w:r>
      <w:r w:rsidR="00097E26">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4CF78125" w14:textId="77777777" w:rsidR="00FD2A17" w:rsidRDefault="00FD2A17">
      <w:pPr>
        <w:spacing w:after="31"/>
        <w:ind w:left="14" w:right="695" w:firstLine="299"/>
      </w:pP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FD2A17" w14:paraId="336DFCD4" w14:textId="77777777" w:rsidTr="00227D36">
        <w:trPr>
          <w:trHeight w:val="449"/>
        </w:trPr>
        <w:tc>
          <w:tcPr>
            <w:tcW w:w="3260" w:type="dxa"/>
            <w:tcBorders>
              <w:top w:val="single" w:sz="8" w:space="0" w:color="000000"/>
              <w:left w:val="nil"/>
              <w:bottom w:val="single" w:sz="5" w:space="0" w:color="000000"/>
              <w:right w:val="nil"/>
            </w:tcBorders>
          </w:tcPr>
          <w:p w14:paraId="34CA32D7" w14:textId="77777777" w:rsidR="00FD2A17" w:rsidRDefault="00FD2A17" w:rsidP="00227D36">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4C0D4071" w14:textId="77777777" w:rsidR="00FD2A17" w:rsidRDefault="00FD2A17" w:rsidP="00227D36">
            <w:pPr>
              <w:spacing w:after="0" w:line="259" w:lineRule="auto"/>
              <w:ind w:left="1658" w:right="0" w:firstLine="0"/>
              <w:jc w:val="left"/>
            </w:pPr>
            <w:r>
              <w:t>Use cases</w:t>
            </w:r>
          </w:p>
        </w:tc>
      </w:tr>
      <w:tr w:rsidR="00FD2A17" w14:paraId="3F331769" w14:textId="77777777" w:rsidTr="00227D36">
        <w:trPr>
          <w:trHeight w:val="469"/>
        </w:trPr>
        <w:tc>
          <w:tcPr>
            <w:tcW w:w="3260" w:type="dxa"/>
            <w:tcBorders>
              <w:top w:val="single" w:sz="5" w:space="0" w:color="000000"/>
              <w:left w:val="nil"/>
              <w:bottom w:val="nil"/>
              <w:right w:val="nil"/>
            </w:tcBorders>
            <w:vAlign w:val="center"/>
          </w:tcPr>
          <w:p w14:paraId="1D891953" w14:textId="77777777" w:rsidR="00FD2A17" w:rsidRDefault="00FD2A17" w:rsidP="00227D36">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2F9D437E" w14:textId="77777777" w:rsidR="00FD2A17" w:rsidRDefault="00FD2A17" w:rsidP="00227D36">
            <w:pPr>
              <w:spacing w:after="0" w:line="259" w:lineRule="auto"/>
              <w:ind w:left="0" w:right="0" w:firstLine="0"/>
              <w:jc w:val="left"/>
            </w:pPr>
            <w:r>
              <w:t>apple, tape</w:t>
            </w:r>
          </w:p>
        </w:tc>
      </w:tr>
      <w:tr w:rsidR="00FD2A17" w14:paraId="7F324DA4" w14:textId="77777777" w:rsidTr="00227D36">
        <w:trPr>
          <w:trHeight w:val="433"/>
        </w:trPr>
        <w:tc>
          <w:tcPr>
            <w:tcW w:w="3260" w:type="dxa"/>
            <w:tcBorders>
              <w:top w:val="nil"/>
              <w:left w:val="nil"/>
              <w:bottom w:val="nil"/>
              <w:right w:val="nil"/>
            </w:tcBorders>
            <w:vAlign w:val="center"/>
          </w:tcPr>
          <w:p w14:paraId="2615DA6F" w14:textId="77777777" w:rsidR="00FD2A17" w:rsidRDefault="00FD2A17" w:rsidP="00227D36">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2F698C26" w14:textId="77777777" w:rsidR="00FD2A17" w:rsidRDefault="00FD2A17" w:rsidP="00227D36">
            <w:pPr>
              <w:spacing w:after="0" w:line="259" w:lineRule="auto"/>
              <w:ind w:left="0" w:right="0" w:firstLine="0"/>
              <w:jc w:val="left"/>
            </w:pPr>
            <w:r>
              <w:t>gay, broadcast, awful*</w:t>
            </w:r>
          </w:p>
        </w:tc>
      </w:tr>
      <w:tr w:rsidR="00FD2A17" w14:paraId="63B35355" w14:textId="77777777" w:rsidTr="00227D36">
        <w:trPr>
          <w:trHeight w:val="433"/>
        </w:trPr>
        <w:tc>
          <w:tcPr>
            <w:tcW w:w="3260" w:type="dxa"/>
            <w:tcBorders>
              <w:top w:val="nil"/>
              <w:left w:val="nil"/>
              <w:bottom w:val="nil"/>
              <w:right w:val="nil"/>
            </w:tcBorders>
            <w:vAlign w:val="center"/>
          </w:tcPr>
          <w:p w14:paraId="47D9837D" w14:textId="77777777" w:rsidR="00FD2A17" w:rsidRDefault="00FD2A17" w:rsidP="00227D36">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7E963670" w14:textId="77777777" w:rsidR="00FD2A17" w:rsidRDefault="00FD2A17" w:rsidP="00227D36">
            <w:pPr>
              <w:spacing w:after="0" w:line="259" w:lineRule="auto"/>
              <w:ind w:left="0" w:right="0" w:firstLine="0"/>
              <w:jc w:val="left"/>
            </w:pPr>
            <w:r>
              <w:t>actually, must, promise, gay, virus, cell</w:t>
            </w:r>
          </w:p>
        </w:tc>
      </w:tr>
      <w:tr w:rsidR="00FD2A17" w14:paraId="6EBB6D0F" w14:textId="77777777" w:rsidTr="00227D36">
        <w:trPr>
          <w:trHeight w:val="433"/>
        </w:trPr>
        <w:tc>
          <w:tcPr>
            <w:tcW w:w="3260" w:type="dxa"/>
            <w:tcBorders>
              <w:top w:val="nil"/>
              <w:left w:val="nil"/>
              <w:bottom w:val="nil"/>
              <w:right w:val="nil"/>
            </w:tcBorders>
            <w:vAlign w:val="center"/>
          </w:tcPr>
          <w:p w14:paraId="7190CC67" w14:textId="77777777" w:rsidR="00FD2A17" w:rsidRDefault="00FD2A17" w:rsidP="00227D36">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5AFE742B" w14:textId="77777777" w:rsidR="00FD2A17" w:rsidRDefault="00FD2A17" w:rsidP="00227D36">
            <w:pPr>
              <w:spacing w:after="0" w:line="259" w:lineRule="auto"/>
              <w:ind w:left="0" w:right="0" w:firstLine="0"/>
              <w:jc w:val="left"/>
            </w:pPr>
            <w:r>
              <w:t>war, peace, stable</w:t>
            </w:r>
          </w:p>
        </w:tc>
      </w:tr>
      <w:tr w:rsidR="00FD2A17" w14:paraId="6BA85228" w14:textId="77777777" w:rsidTr="00227D36">
        <w:trPr>
          <w:trHeight w:val="433"/>
        </w:trPr>
        <w:tc>
          <w:tcPr>
            <w:tcW w:w="3260" w:type="dxa"/>
            <w:tcBorders>
              <w:top w:val="nil"/>
              <w:left w:val="nil"/>
              <w:bottom w:val="nil"/>
              <w:right w:val="nil"/>
            </w:tcBorders>
            <w:vAlign w:val="center"/>
          </w:tcPr>
          <w:p w14:paraId="2753D7AE" w14:textId="77777777" w:rsidR="00FD2A17" w:rsidRDefault="00FD2A17" w:rsidP="00227D36">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5685F22B" w14:textId="77777777" w:rsidR="00FD2A17" w:rsidRDefault="00FD2A17" w:rsidP="00227D36">
            <w:pPr>
              <w:spacing w:after="0" w:line="259" w:lineRule="auto"/>
              <w:ind w:left="0" w:right="0" w:firstLine="0"/>
              <w:jc w:val="left"/>
            </w:pPr>
            <w:r>
              <w:t>πνεμα ‘breath’ → ‘spirit’ (Ancient Greek)</w:t>
            </w:r>
          </w:p>
        </w:tc>
      </w:tr>
      <w:tr w:rsidR="00FD2A17" w14:paraId="61AB546F" w14:textId="77777777" w:rsidTr="00227D36">
        <w:trPr>
          <w:trHeight w:val="433"/>
        </w:trPr>
        <w:tc>
          <w:tcPr>
            <w:tcW w:w="3260" w:type="dxa"/>
            <w:tcBorders>
              <w:top w:val="nil"/>
              <w:left w:val="nil"/>
              <w:bottom w:val="nil"/>
              <w:right w:val="nil"/>
            </w:tcBorders>
            <w:vAlign w:val="center"/>
          </w:tcPr>
          <w:p w14:paraId="3364B002" w14:textId="77777777" w:rsidR="00FD2A17" w:rsidRDefault="00FD2A17" w:rsidP="00227D36">
            <w:pPr>
              <w:spacing w:after="0" w:line="259" w:lineRule="auto"/>
              <w:ind w:left="120" w:right="0" w:firstLine="0"/>
              <w:jc w:val="left"/>
            </w:pPr>
            <w:r>
              <w:t>Yao et al. (2018)</w:t>
            </w:r>
          </w:p>
        </w:tc>
        <w:tc>
          <w:tcPr>
            <w:tcW w:w="5244" w:type="dxa"/>
            <w:tcBorders>
              <w:top w:val="nil"/>
              <w:left w:val="nil"/>
              <w:bottom w:val="nil"/>
              <w:right w:val="nil"/>
            </w:tcBorders>
            <w:vAlign w:val="center"/>
          </w:tcPr>
          <w:p w14:paraId="38C110B9" w14:textId="77777777" w:rsidR="00FD2A17" w:rsidRDefault="00FD2A17" w:rsidP="00227D36">
            <w:pPr>
              <w:spacing w:after="0" w:line="259" w:lineRule="auto"/>
              <w:ind w:left="0" w:right="0" w:firstLine="0"/>
              <w:jc w:val="left"/>
            </w:pPr>
            <w:r>
              <w:t>apple, amazon, obama, and trump</w:t>
            </w:r>
          </w:p>
        </w:tc>
      </w:tr>
      <w:tr w:rsidR="00FD2A17" w14:paraId="53AA734B" w14:textId="77777777" w:rsidTr="00227D36">
        <w:trPr>
          <w:trHeight w:val="433"/>
        </w:trPr>
        <w:tc>
          <w:tcPr>
            <w:tcW w:w="3260" w:type="dxa"/>
            <w:tcBorders>
              <w:top w:val="nil"/>
              <w:left w:val="nil"/>
              <w:bottom w:val="nil"/>
              <w:right w:val="nil"/>
            </w:tcBorders>
            <w:vAlign w:val="center"/>
          </w:tcPr>
          <w:p w14:paraId="04D30E41" w14:textId="77777777" w:rsidR="00FD2A17" w:rsidRDefault="00FD2A17" w:rsidP="00227D36">
            <w:pPr>
              <w:spacing w:after="0" w:line="259" w:lineRule="auto"/>
              <w:ind w:left="120" w:right="0" w:firstLine="0"/>
              <w:jc w:val="left"/>
            </w:pPr>
            <w:r>
              <w:t>Rudolph and Blei (2018)</w:t>
            </w:r>
          </w:p>
        </w:tc>
        <w:tc>
          <w:tcPr>
            <w:tcW w:w="5244" w:type="dxa"/>
            <w:tcBorders>
              <w:top w:val="nil"/>
              <w:left w:val="nil"/>
              <w:bottom w:val="nil"/>
              <w:right w:val="nil"/>
            </w:tcBorders>
            <w:vAlign w:val="center"/>
          </w:tcPr>
          <w:p w14:paraId="2FD6849E" w14:textId="77777777" w:rsidR="00FD2A17" w:rsidRDefault="00FD2A17" w:rsidP="00227D36">
            <w:pPr>
              <w:spacing w:after="0" w:line="259" w:lineRule="auto"/>
              <w:ind w:left="0" w:right="0" w:firstLine="0"/>
              <w:jc w:val="left"/>
            </w:pPr>
            <w:r>
              <w:t>intelligence, iraq, jobs, prostitution</w:t>
            </w:r>
          </w:p>
        </w:tc>
      </w:tr>
      <w:tr w:rsidR="00FD2A17" w14:paraId="3A77164D" w14:textId="77777777" w:rsidTr="00227D36">
        <w:trPr>
          <w:trHeight w:val="433"/>
        </w:trPr>
        <w:tc>
          <w:tcPr>
            <w:tcW w:w="3260" w:type="dxa"/>
            <w:tcBorders>
              <w:top w:val="nil"/>
              <w:left w:val="nil"/>
              <w:bottom w:val="nil"/>
              <w:right w:val="nil"/>
            </w:tcBorders>
            <w:vAlign w:val="center"/>
          </w:tcPr>
          <w:p w14:paraId="4D15F28A" w14:textId="77777777" w:rsidR="00FD2A17" w:rsidRDefault="00FD2A17" w:rsidP="00227D36">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5E06805B" w14:textId="77777777" w:rsidR="00FD2A17" w:rsidRDefault="00FD2A17" w:rsidP="00227D36">
            <w:pPr>
              <w:spacing w:after="0" w:line="259" w:lineRule="auto"/>
              <w:ind w:left="0" w:right="0" w:firstLine="0"/>
              <w:jc w:val="left"/>
            </w:pPr>
            <w:r>
              <w:t>marijuana</w:t>
            </w:r>
          </w:p>
        </w:tc>
      </w:tr>
      <w:tr w:rsidR="00FD2A17" w14:paraId="07B410D5" w14:textId="77777777" w:rsidTr="00227D36">
        <w:trPr>
          <w:trHeight w:val="433"/>
        </w:trPr>
        <w:tc>
          <w:tcPr>
            <w:tcW w:w="3260" w:type="dxa"/>
            <w:tcBorders>
              <w:top w:val="nil"/>
              <w:left w:val="nil"/>
              <w:bottom w:val="nil"/>
              <w:right w:val="nil"/>
            </w:tcBorders>
            <w:vAlign w:val="center"/>
          </w:tcPr>
          <w:p w14:paraId="059F4964" w14:textId="77777777" w:rsidR="00FD2A17" w:rsidRDefault="00FD2A17" w:rsidP="00227D36">
            <w:pPr>
              <w:spacing w:after="0" w:line="259" w:lineRule="auto"/>
              <w:ind w:left="120" w:right="0" w:firstLine="0"/>
              <w:jc w:val="left"/>
            </w:pPr>
            <w:r>
              <w:t>Hu et al. (2019)</w:t>
            </w:r>
          </w:p>
        </w:tc>
        <w:tc>
          <w:tcPr>
            <w:tcW w:w="5244" w:type="dxa"/>
            <w:tcBorders>
              <w:top w:val="nil"/>
              <w:left w:val="nil"/>
              <w:bottom w:val="nil"/>
              <w:right w:val="nil"/>
            </w:tcBorders>
            <w:vAlign w:val="center"/>
          </w:tcPr>
          <w:p w14:paraId="4ACF2465" w14:textId="77777777" w:rsidR="00FD2A17" w:rsidRDefault="00FD2A17" w:rsidP="00227D36">
            <w:pPr>
              <w:spacing w:after="0" w:line="259" w:lineRule="auto"/>
              <w:ind w:left="0" w:right="0" w:firstLine="0"/>
              <w:jc w:val="left"/>
            </w:pPr>
            <w:r>
              <w:t>please, alien</w:t>
            </w:r>
          </w:p>
        </w:tc>
      </w:tr>
      <w:tr w:rsidR="00FD2A17" w14:paraId="213C2E8A" w14:textId="77777777" w:rsidTr="00227D36">
        <w:trPr>
          <w:trHeight w:val="1280"/>
        </w:trPr>
        <w:tc>
          <w:tcPr>
            <w:tcW w:w="3260" w:type="dxa"/>
            <w:tcBorders>
              <w:top w:val="nil"/>
              <w:left w:val="nil"/>
              <w:bottom w:val="single" w:sz="8" w:space="0" w:color="000000"/>
              <w:right w:val="nil"/>
            </w:tcBorders>
          </w:tcPr>
          <w:p w14:paraId="21F68290" w14:textId="77777777" w:rsidR="00FD2A17" w:rsidRDefault="00FD2A17" w:rsidP="00227D36">
            <w:pPr>
              <w:spacing w:after="0" w:line="259" w:lineRule="auto"/>
              <w:ind w:left="120" w:right="0" w:firstLine="0"/>
              <w:jc w:val="left"/>
            </w:pPr>
            <w:r>
              <w:lastRenderedPageBreak/>
              <w:t>Rodina et al. (2020)</w:t>
            </w:r>
          </w:p>
        </w:tc>
        <w:tc>
          <w:tcPr>
            <w:tcW w:w="5244" w:type="dxa"/>
            <w:tcBorders>
              <w:top w:val="nil"/>
              <w:left w:val="nil"/>
              <w:bottom w:val="single" w:sz="8" w:space="0" w:color="000000"/>
              <w:right w:val="nil"/>
            </w:tcBorders>
          </w:tcPr>
          <w:p w14:paraId="08FB9739" w14:textId="77777777" w:rsidR="00FD2A17" w:rsidRDefault="00FD2A17" w:rsidP="00227D36">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36E50F11" w14:textId="77777777" w:rsidR="00FD2A17" w:rsidRDefault="00FD2A17" w:rsidP="00227D36">
            <w:pPr>
              <w:spacing w:after="134" w:line="259" w:lineRule="auto"/>
              <w:ind w:left="0" w:right="0" w:firstLine="0"/>
              <w:jc w:val="left"/>
            </w:pPr>
            <w:r>
              <w:t>collapsed inward’ or ‘loss of consciousness’</w:t>
            </w:r>
          </w:p>
          <w:p w14:paraId="0C7FE335" w14:textId="77777777" w:rsidR="00FD2A17" w:rsidRDefault="00FD2A17" w:rsidP="00227D36">
            <w:pPr>
              <w:spacing w:after="0" w:line="259" w:lineRule="auto"/>
              <w:ind w:left="0" w:right="0" w:firstLine="0"/>
              <w:jc w:val="left"/>
            </w:pPr>
            <w:r>
              <w:t>→ ‘failed’ (Russian)</w:t>
            </w:r>
          </w:p>
        </w:tc>
      </w:tr>
    </w:tbl>
    <w:p w14:paraId="1CD22626" w14:textId="77777777" w:rsidR="00FD2A17" w:rsidRDefault="00FD2A17" w:rsidP="00FD2A17">
      <w:pPr>
        <w:spacing w:after="296" w:line="259" w:lineRule="auto"/>
        <w:ind w:left="0" w:right="710" w:firstLine="0"/>
        <w:jc w:val="center"/>
      </w:pPr>
      <w:r>
        <w:rPr>
          <w:sz w:val="20"/>
        </w:rPr>
        <w:t>*See also sense shift based on earlier literature with corpus data in Hamilton et al. (2016b)</w:t>
      </w:r>
    </w:p>
    <w:p w14:paraId="450E3441" w14:textId="77777777" w:rsidR="00FD2A17" w:rsidRDefault="00FD2A17" w:rsidP="00FD2A17">
      <w:pPr>
        <w:spacing w:after="688" w:line="265" w:lineRule="auto"/>
        <w:ind w:right="709"/>
        <w:jc w:val="center"/>
      </w:pPr>
      <w:r>
        <w:t>Table 2.1. Example case studies from literature</w:t>
      </w:r>
    </w:p>
    <w:p w14:paraId="07BB3AC4" w14:textId="127F3073" w:rsidR="00FD2A17" w:rsidRPr="00FD2A17" w:rsidRDefault="00FD2A17" w:rsidP="00FD2A17">
      <w:pPr>
        <w:spacing w:after="31"/>
        <w:ind w:right="695"/>
        <w:rPr>
          <w:b/>
        </w:rPr>
      </w:pPr>
      <w:r>
        <w:rPr>
          <w:rFonts w:asciiTheme="minorEastAsia" w:eastAsiaTheme="minorEastAsia" w:hAnsiTheme="minorEastAsia"/>
          <w:b/>
        </w:rPr>
        <w:t>Topic-Over-Time</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lastRenderedPageBreak/>
        <w:t>probability is based on as diverse topics as possible.</w:t>
      </w:r>
    </w:p>
    <w:p w14:paraId="26212B3B" w14:textId="296D7D1B" w:rsidR="00FD2A17" w:rsidRPr="00FD2A17" w:rsidRDefault="00FD2A17">
      <w:pPr>
        <w:spacing w:after="299" w:line="259" w:lineRule="auto"/>
        <w:ind w:left="24" w:right="695"/>
        <w:rPr>
          <w:b/>
        </w:rPr>
      </w:pPr>
      <w:r>
        <w:rPr>
          <w:b/>
        </w:rPr>
        <w:t>Diachronic word embeddings</w:t>
      </w:r>
    </w:p>
    <w:p w14:paraId="5735CF13" w14:textId="77777777" w:rsidR="00141374" w:rsidRDefault="00C50EBD">
      <w:pPr>
        <w:spacing w:after="682"/>
        <w:ind w:left="14" w:right="695" w:firstLine="299"/>
      </w:pPr>
      <w:r>
        <w:t>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 xml:space="preserve">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w:t>
      </w:r>
      <w:r>
        <w:lastRenderedPageBreak/>
        <w:t>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68654B33" w14:textId="35E0A012" w:rsidR="00FD2A17" w:rsidRPr="00FD2A17" w:rsidRDefault="00FD2A17" w:rsidP="00FD2A17">
      <w:pPr>
        <w:ind w:right="695"/>
        <w:rPr>
          <w:b/>
        </w:rPr>
      </w:pPr>
      <w:r>
        <w:rPr>
          <w:b/>
        </w:rPr>
        <w:t>Laws of semantic change</w:t>
      </w:r>
    </w:p>
    <w:p w14:paraId="2028D9CA" w14:textId="77777777" w:rsidR="00141374" w:rsidRDefault="00C50EBD">
      <w:pPr>
        <w:spacing w:after="103"/>
        <w:ind w:left="14" w:right="695" w:firstLine="299"/>
      </w:pPr>
      <w:r>
        <w:lastRenderedPageBreak/>
        <w:t>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lastRenderedPageBreak/>
        <w:t>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lastRenderedPageBreak/>
        <w:t>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 xml:space="preserve">In comparison with other approaches of semantic change detection, diachronic word embeddings exhibit a stronger explanatory power than frequency­based methodologies </w:t>
      </w:r>
      <w:r>
        <w:lastRenderedPageBreak/>
        <w:t>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0569A3C4" w14:textId="3FC5B891" w:rsidR="00FD2A17" w:rsidRPr="00FD2A17" w:rsidRDefault="00FD2A17" w:rsidP="00FD2A17">
      <w:pPr>
        <w:ind w:right="695"/>
        <w:rPr>
          <w:b/>
        </w:rPr>
      </w:pPr>
      <w:r>
        <w:rPr>
          <w:b/>
        </w:rPr>
        <w:t>Historical/diachronic corpora</w:t>
      </w:r>
    </w:p>
    <w:p w14:paraId="63FBA8EE" w14:textId="77777777" w:rsidR="00141374" w:rsidRDefault="00C50EBD">
      <w:pPr>
        <w:ind w:left="14" w:right="695" w:firstLine="299"/>
      </w:pPr>
      <w:r>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lastRenderedPageBreak/>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2"/>
        <w:tabs>
          <w:tab w:val="center" w:pos="2844"/>
        </w:tabs>
        <w:spacing w:after="249"/>
        <w:ind w:left="-15" w:firstLine="0"/>
      </w:pPr>
      <w:bookmarkStart w:id="9" w:name="_Toc71951"/>
      <w:r>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w:t>
      </w:r>
      <w:bookmarkStart w:id="10" w:name="_GoBack"/>
      <w:bookmarkEnd w:id="10"/>
      <w:r>
        <w:t>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 xml:space="preserve">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w:t>
      </w:r>
      <w:r>
        <w:lastRenderedPageBreak/>
        <w:t>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1"/>
        <w:spacing w:after="1016"/>
        <w:ind w:left="-5"/>
      </w:pPr>
      <w:bookmarkStart w:id="11" w:name="_Toc71952"/>
      <w:r>
        <w:lastRenderedPageBreak/>
        <w:t>Chapter 3 Methods</w:t>
      </w:r>
      <w:bookmarkEnd w:id="11"/>
    </w:p>
    <w:p w14:paraId="68391DA1" w14:textId="77777777" w:rsidR="00141374" w:rsidRDefault="00C50EBD">
      <w:pPr>
        <w:pStyle w:val="2"/>
        <w:tabs>
          <w:tab w:val="center" w:pos="3250"/>
        </w:tabs>
        <w:spacing w:after="351"/>
        <w:ind w:left="-15" w:firstLine="0"/>
      </w:pPr>
      <w:bookmarkStart w:id="12" w:name="_Toc71953"/>
      <w:r>
        <w:t>3.1</w:t>
      </w:r>
      <w:r>
        <w:tab/>
        <w:t>Data collection and preprocessing</w:t>
      </w:r>
      <w:bookmarkEnd w:id="12"/>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619AF22A" w14:textId="4D8467E0" w:rsidR="000249CD" w:rsidRDefault="00C50EBD" w:rsidP="000249C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EA8A09" id="Group 59689" o:spid="_x0000_s1026" style="width:448.95pt;height:22.35pt;mso-position-horizontal-relative:char;mso-position-vertical-relative:line" coordsize="57013,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">
                <v:shape id="Shape 2284" o:spid="_x0000_s1027" style="position:absolute;width:57013;height:0;visibility:visible;mso-wrap-style:square;v-text-anchor:top" coordsize="570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&#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&#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&#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&#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&#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177"/>
        <w:gridCol w:w="2749"/>
        <w:gridCol w:w="1450"/>
        <w:gridCol w:w="1271"/>
        <w:gridCol w:w="1388"/>
        <w:gridCol w:w="944"/>
      </w:tblGrid>
      <w:tr w:rsidR="00231C69"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231C69"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56866462" w:rsidR="00141374" w:rsidRPr="00231C69" w:rsidRDefault="00C50EBD">
            <w:pPr>
              <w:spacing w:after="134" w:line="259" w:lineRule="auto"/>
              <w:ind w:left="360" w:right="0" w:firstLine="0"/>
              <w:jc w:val="left"/>
              <w:rPr>
                <w:color w:val="FF0000"/>
              </w:rPr>
            </w:pPr>
            <w:r w:rsidRPr="00231C69">
              <w:rPr>
                <w:color w:val="FF0000"/>
              </w:rPr>
              <w:t>Tang</w:t>
            </w:r>
            <w:r w:rsidR="00231C69" w:rsidRPr="00231C69">
              <w:rPr>
                <w:color w:val="FF0000"/>
              </w:rPr>
              <w:t>0.000117/0.000237</w:t>
            </w:r>
          </w:p>
          <w:p w14:paraId="11020B48" w14:textId="5E11FE46" w:rsidR="00141374" w:rsidRPr="00231C69" w:rsidRDefault="00C50EBD">
            <w:pPr>
              <w:spacing w:after="134" w:line="259" w:lineRule="auto"/>
              <w:ind w:left="352" w:right="0" w:firstLine="0"/>
              <w:jc w:val="left"/>
              <w:rPr>
                <w:color w:val="FF0000"/>
              </w:rPr>
            </w:pPr>
            <w:r w:rsidRPr="00231C69">
              <w:rPr>
                <w:color w:val="FF0000"/>
              </w:rPr>
              <w:t>Song</w:t>
            </w:r>
            <w:r w:rsidR="00231C69" w:rsidRPr="00231C69">
              <w:rPr>
                <w:color w:val="FF0000"/>
              </w:rPr>
              <w:t>0.000038/0.000063</w:t>
            </w:r>
          </w:p>
          <w:p w14:paraId="167773F1" w14:textId="20814C4F" w:rsidR="00141374" w:rsidRPr="00231C69" w:rsidRDefault="00C50EBD">
            <w:pPr>
              <w:spacing w:after="0" w:line="259" w:lineRule="auto"/>
              <w:ind w:left="352" w:right="0" w:firstLine="0"/>
              <w:jc w:val="left"/>
              <w:rPr>
                <w:color w:val="FF0000"/>
              </w:rPr>
            </w:pPr>
            <w:r w:rsidRPr="00231C69">
              <w:rPr>
                <w:color w:val="FF0000"/>
              </w:rPr>
              <w:t>Yuan</w:t>
            </w:r>
            <w:r w:rsidR="00231C69" w:rsidRPr="00231C69">
              <w:rPr>
                <w:color w:val="FF0000"/>
              </w:rPr>
              <w:t>0.000114/0.000190</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231C69"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5B287AAA" w:rsidR="00141374" w:rsidRPr="00231C69" w:rsidRDefault="00C50EBD">
            <w:pPr>
              <w:spacing w:after="0" w:line="259" w:lineRule="auto"/>
              <w:ind w:left="339" w:right="0" w:firstLine="0"/>
              <w:jc w:val="left"/>
              <w:rPr>
                <w:color w:val="FF0000"/>
              </w:rPr>
            </w:pPr>
            <w:r w:rsidRPr="00231C69">
              <w:rPr>
                <w:color w:val="FF0000"/>
              </w:rPr>
              <w:t>Ming</w:t>
            </w:r>
            <w:r w:rsidR="00231C69">
              <w:rPr>
                <w:color w:val="FF0000"/>
              </w:rPr>
              <w:t>0.000024/0.000032</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231C69"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585016FB" w:rsidR="00141374" w:rsidRPr="00231C69" w:rsidRDefault="00C50EBD">
            <w:pPr>
              <w:spacing w:after="0" w:line="259" w:lineRule="auto"/>
              <w:ind w:left="359" w:right="0" w:firstLine="0"/>
              <w:jc w:val="left"/>
              <w:rPr>
                <w:color w:val="FF0000"/>
              </w:rPr>
            </w:pPr>
            <w:r w:rsidRPr="00231C69">
              <w:rPr>
                <w:color w:val="FF0000"/>
              </w:rPr>
              <w:t>Qing</w:t>
            </w:r>
            <w:r w:rsidR="00231C69">
              <w:rPr>
                <w:color w:val="FF0000"/>
              </w:rPr>
              <w:t>0.000018/0.000019</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231C69" w14:paraId="31BF265B" w14:textId="77777777">
        <w:trPr>
          <w:trHeight w:val="447"/>
        </w:trPr>
        <w:tc>
          <w:tcPr>
            <w:tcW w:w="1304" w:type="dxa"/>
            <w:tcBorders>
              <w:top w:val="single" w:sz="3" w:space="0" w:color="000000"/>
              <w:left w:val="nil"/>
              <w:bottom w:val="single" w:sz="8" w:space="0" w:color="000000"/>
              <w:right w:val="nil"/>
            </w:tcBorders>
          </w:tcPr>
          <w:p w14:paraId="60194104" w14:textId="4EB63E43" w:rsidR="007A2887" w:rsidRPr="007A2887" w:rsidRDefault="007A2887">
            <w:pPr>
              <w:spacing w:after="0" w:line="259" w:lineRule="auto"/>
              <w:ind w:left="73" w:right="0" w:firstLine="0"/>
              <w:jc w:val="left"/>
            </w:pPr>
            <w:r>
              <w:t>ASBC</w:t>
            </w:r>
          </w:p>
          <w:p w14:paraId="121E3982" w14:textId="1E7DEDD2" w:rsidR="00141374" w:rsidRPr="007A2887" w:rsidRDefault="00C50EBD">
            <w:pPr>
              <w:spacing w:after="0" w:line="259" w:lineRule="auto"/>
              <w:ind w:left="73" w:right="0" w:firstLine="0"/>
              <w:jc w:val="left"/>
            </w:pPr>
            <w:r>
              <w:t>ASBC</w:t>
            </w:r>
            <w:r w:rsidR="007A2887">
              <w:t xml:space="preserve"> </w:t>
            </w:r>
            <w:r w:rsidR="007A2887" w:rsidRPr="007A2887">
              <w:rPr>
                <w:color w:val="FF0000"/>
              </w:rPr>
              <w:t>(seg)</w:t>
            </w:r>
          </w:p>
        </w:tc>
        <w:tc>
          <w:tcPr>
            <w:tcW w:w="1920" w:type="dxa"/>
            <w:tcBorders>
              <w:top w:val="single" w:sz="3" w:space="0" w:color="000000"/>
              <w:left w:val="nil"/>
              <w:bottom w:val="single" w:sz="8" w:space="0" w:color="000000"/>
              <w:right w:val="nil"/>
            </w:tcBorders>
          </w:tcPr>
          <w:p w14:paraId="5D963D0C" w14:textId="77777777" w:rsidR="00141374" w:rsidRDefault="00C50EBD">
            <w:pPr>
              <w:spacing w:after="0" w:line="259" w:lineRule="auto"/>
              <w:ind w:left="0" w:right="0" w:firstLine="0"/>
              <w:jc w:val="left"/>
              <w:rPr>
                <w:color w:val="FF0000"/>
              </w:rPr>
            </w:pPr>
            <w:r w:rsidRPr="00231C69">
              <w:rPr>
                <w:color w:val="FF0000"/>
              </w:rPr>
              <w:t>1981 – 2007</w:t>
            </w:r>
          </w:p>
          <w:p w14:paraId="60255460" w14:textId="77777777" w:rsidR="00231C69" w:rsidRDefault="00231C69">
            <w:pPr>
              <w:spacing w:after="0" w:line="259" w:lineRule="auto"/>
              <w:ind w:left="0" w:right="0" w:firstLine="0"/>
              <w:jc w:val="left"/>
              <w:rPr>
                <w:color w:val="FF0000"/>
              </w:rPr>
            </w:pPr>
            <w:r>
              <w:rPr>
                <w:color w:val="FF0000"/>
              </w:rPr>
              <w:t>0.000463</w:t>
            </w:r>
          </w:p>
          <w:p w14:paraId="2C90F4B6" w14:textId="256649AE" w:rsidR="00231C69" w:rsidRPr="00231C69" w:rsidRDefault="00231C69">
            <w:pPr>
              <w:spacing w:after="0" w:line="259" w:lineRule="auto"/>
              <w:ind w:left="0" w:right="0" w:firstLine="0"/>
              <w:jc w:val="left"/>
              <w:rPr>
                <w:color w:val="FF0000"/>
              </w:rPr>
            </w:pPr>
            <w:r>
              <w:rPr>
                <w:color w:val="FF0000"/>
              </w:rPr>
              <w:t>0.007390</w:t>
            </w:r>
          </w:p>
        </w:tc>
        <w:tc>
          <w:tcPr>
            <w:tcW w:w="1606" w:type="dxa"/>
            <w:tcBorders>
              <w:top w:val="single" w:sz="3" w:space="0" w:color="000000"/>
              <w:left w:val="nil"/>
              <w:bottom w:val="single" w:sz="8" w:space="0" w:color="000000"/>
              <w:right w:val="nil"/>
            </w:tcBorders>
            <w:vAlign w:val="center"/>
          </w:tcPr>
          <w:p w14:paraId="4FF07580" w14:textId="30322FC6" w:rsidR="007A2887" w:rsidRPr="007A2887" w:rsidRDefault="007A2887" w:rsidP="007A2887">
            <w:pPr>
              <w:tabs>
                <w:tab w:val="center" w:pos="947"/>
              </w:tabs>
              <w:spacing w:after="0" w:line="259" w:lineRule="auto"/>
              <w:ind w:left="0" w:right="0" w:firstLine="0"/>
              <w:jc w:val="right"/>
              <w:rPr>
                <w:color w:val="FF0000"/>
              </w:rPr>
            </w:pPr>
            <w:r w:rsidRPr="007A2887">
              <w:rPr>
                <w:color w:val="FF0000"/>
              </w:rPr>
              <w:t>15004528</w:t>
            </w:r>
          </w:p>
          <w:p w14:paraId="5008C4B4" w14:textId="2CE107AE" w:rsidR="00141374" w:rsidRPr="007A2887" w:rsidRDefault="007A2887" w:rsidP="007A2887">
            <w:pPr>
              <w:tabs>
                <w:tab w:val="center" w:pos="947"/>
              </w:tabs>
              <w:spacing w:after="0" w:line="259" w:lineRule="auto"/>
              <w:ind w:left="0" w:right="0" w:firstLine="0"/>
              <w:jc w:val="right"/>
              <w:rPr>
                <w:color w:val="FF0000"/>
              </w:rPr>
            </w:pPr>
            <w:r w:rsidRPr="007A2887">
              <w:rPr>
                <w:color w:val="FF0000"/>
              </w:rPr>
              <w:t>8934360</w:t>
            </w:r>
          </w:p>
        </w:tc>
        <w:tc>
          <w:tcPr>
            <w:tcW w:w="1486" w:type="dxa"/>
            <w:tcBorders>
              <w:top w:val="single" w:sz="3" w:space="0" w:color="000000"/>
              <w:left w:val="nil"/>
              <w:bottom w:val="single" w:sz="8" w:space="0" w:color="000000"/>
              <w:right w:val="nil"/>
            </w:tcBorders>
            <w:vAlign w:val="center"/>
          </w:tcPr>
          <w:p w14:paraId="75F077A9" w14:textId="682BFCB3" w:rsidR="007A2887" w:rsidRPr="007A2887" w:rsidRDefault="007A2887" w:rsidP="007A2887">
            <w:pPr>
              <w:tabs>
                <w:tab w:val="center" w:pos="888"/>
              </w:tabs>
              <w:spacing w:after="0" w:line="259" w:lineRule="auto"/>
              <w:ind w:left="0" w:right="0" w:firstLine="0"/>
              <w:jc w:val="right"/>
              <w:rPr>
                <w:color w:val="FF0000"/>
              </w:rPr>
            </w:pPr>
            <w:r w:rsidRPr="007A2887">
              <w:rPr>
                <w:color w:val="FF0000"/>
              </w:rPr>
              <w:t>6954</w:t>
            </w:r>
          </w:p>
          <w:p w14:paraId="7B6F1E61" w14:textId="64AD1FAE" w:rsidR="00141374" w:rsidRPr="007A2887" w:rsidRDefault="007A2887" w:rsidP="007A2887">
            <w:pPr>
              <w:tabs>
                <w:tab w:val="center" w:pos="888"/>
              </w:tabs>
              <w:spacing w:after="0" w:line="259" w:lineRule="auto"/>
              <w:ind w:left="0" w:right="0" w:firstLine="0"/>
              <w:jc w:val="right"/>
              <w:rPr>
                <w:color w:val="FF0000"/>
              </w:rPr>
            </w:pPr>
            <w:r w:rsidRPr="007A2887">
              <w:rPr>
                <w:color w:val="FF0000"/>
              </w:rPr>
              <w:t>66021</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F1654C1" w:rsidR="00141374" w:rsidRPr="000249CD" w:rsidRDefault="00C50EBD">
      <w:pPr>
        <w:spacing w:after="550" w:line="265" w:lineRule="auto"/>
        <w:ind w:right="709"/>
        <w:jc w:val="center"/>
        <w:rPr>
          <w:color w:val="FF0000"/>
        </w:rPr>
      </w:pPr>
      <w:r>
        <w:t>Table 3.2. Token and type counts of the diachronic corpora</w:t>
      </w:r>
      <w:r w:rsidR="000249CD" w:rsidRPr="000249CD">
        <w:t xml:space="preserve"> </w:t>
      </w:r>
      <w:r w:rsidR="000249CD" w:rsidRPr="000249CD">
        <w:rPr>
          <w:color w:val="FF0000"/>
        </w:rPr>
        <w:t>(</w:t>
      </w:r>
      <w:r w:rsidR="000249CD">
        <w:rPr>
          <w:rFonts w:ascii="Noto Sans CJK TC Light" w:eastAsia="Noto Sans CJK TC Light" w:hAnsi="Noto Sans CJK TC Light" w:cs="Noto Sans CJK TC Light" w:hint="eastAsia"/>
          <w:color w:val="FF0000"/>
        </w:rPr>
        <w:t>原本數字就好，</w:t>
      </w:r>
      <w:r w:rsidR="000249CD" w:rsidRPr="000249CD">
        <w:rPr>
          <w:rFonts w:ascii="Noto Sans CJK TC Light" w:eastAsia="Noto Sans CJK TC Light" w:hAnsi="Noto Sans CJK TC Light" w:cs="Noto Sans CJK TC Light" w:hint="eastAsia"/>
          <w:color w:val="FF0000"/>
        </w:rPr>
        <w:t>及未斷詞的</w:t>
      </w:r>
      <w:r w:rsidR="000249CD" w:rsidRPr="000249CD">
        <w:rPr>
          <w:rFonts w:ascii="Noto Sans CJK TC Light" w:eastAsia="Noto Sans CJK TC Light" w:hAnsi="Noto Sans CJK TC Light" w:cs="Noto Sans CJK TC Light"/>
          <w:color w:val="FF0000"/>
        </w:rPr>
        <w:t>ASBC)</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lastRenderedPageBreak/>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pPr>
      <w:r w:rsidRPr="00EB0D1F">
        <w:t xml:space="preserve">The </w:t>
      </w:r>
      <w:r w:rsidR="004A1A87" w:rsidRPr="00EB0D1F">
        <w:t xml:space="preserve">relative </w:t>
      </w:r>
      <w:r w:rsidRPr="00EB0D1F">
        <w:t xml:space="preserve">frequency distribution </w:t>
      </w:r>
      <w:r w:rsidR="004A1A87" w:rsidRPr="00EB0D1F">
        <w:t>of</w:t>
      </w:r>
      <w:r w:rsidRPr="00EB0D1F">
        <w:t xml:space="preserve"> </w:t>
      </w:r>
      <w:r w:rsidR="004A1A87" w:rsidRPr="00EB0D1F">
        <w:t xml:space="preserve">characters </w:t>
      </w:r>
      <w:r w:rsidR="00EB0D1F" w:rsidRPr="00EB0D1F">
        <w:rPr>
          <w:rFonts w:eastAsia="Noto Sans CJK TC Light"/>
        </w:rPr>
        <w:t xml:space="preserve">observed from the Tang dynasty to the 1980s </w:t>
      </w:r>
      <w:r w:rsidRPr="00EB0D1F">
        <w:t>is</w:t>
      </w:r>
      <w:r w:rsidRPr="004143D5">
        <w:t xml:space="preserve"> </w:t>
      </w:r>
      <w:r w:rsidR="004A1A87" w:rsidRPr="004143D5">
        <w:t>illustrated</w:t>
      </w:r>
      <w:r w:rsidRPr="004143D5">
        <w:t xml:space="preserve"> in Figure X. </w:t>
      </w:r>
      <w:r w:rsidR="00845068" w:rsidRPr="004143D5">
        <w:t xml:space="preserve">The </w:t>
      </w:r>
      <w:r w:rsidR="00EB0D1F">
        <w:t xml:space="preserve">overall </w:t>
      </w:r>
      <w:r w:rsidR="00845068" w:rsidRPr="004143D5">
        <w:t xml:space="preserve">distribution </w:t>
      </w:r>
      <w:r w:rsidR="004A1A87" w:rsidRPr="004143D5">
        <w:t xml:space="preserve">is similar across pre-modern time periods as compared to the </w:t>
      </w:r>
      <w:r w:rsidR="00EB0D1F">
        <w:t>1980s</w:t>
      </w:r>
      <w:r w:rsidR="00845068" w:rsidRPr="004143D5">
        <w:t xml:space="preserve">. </w:t>
      </w:r>
      <w:r w:rsidR="004A1A87" w:rsidRPr="004143D5">
        <w:t xml:space="preserve">From the 1980s onward, </w:t>
      </w:r>
      <w:r w:rsidR="00EB0D1F">
        <w:t>the distribution shows that the relative frequencies of characters are</w:t>
      </w:r>
      <w:r w:rsidR="004A1A87" w:rsidRPr="004143D5">
        <w:t xml:space="preserve"> </w:t>
      </w:r>
      <w:r w:rsidR="00EB0D1F">
        <w:t>much</w:t>
      </w:r>
      <w:r w:rsidR="004A1A87" w:rsidRPr="004143D5">
        <w:t xml:space="preserve"> </w:t>
      </w:r>
      <w:r w:rsidR="00EB0D1F">
        <w:t xml:space="preserve">higher </w:t>
      </w:r>
      <w:r w:rsidR="004A1A87" w:rsidRPr="004143D5">
        <w:t xml:space="preserve">than those in the </w:t>
      </w:r>
      <w:r w:rsidR="00EB0D1F">
        <w:t>previous time periods</w:t>
      </w:r>
      <w:r w:rsidR="004A1A87" w:rsidRPr="004143D5">
        <w:t>.</w:t>
      </w:r>
    </w:p>
    <w:p w14:paraId="560123B9" w14:textId="20FBCE8D" w:rsidR="00711664" w:rsidRPr="00711664" w:rsidRDefault="00845068" w:rsidP="00711664">
      <w:pPr>
        <w:spacing w:after="190"/>
        <w:ind w:left="14" w:right="695" w:firstLine="299"/>
        <w:rPr>
          <w:rFonts w:eastAsia="Noto Sans CJK TC Light"/>
        </w:rPr>
      </w:pPr>
      <w:r w:rsidRPr="004143D5">
        <w:t xml:space="preserve">Noticeably, </w:t>
      </w:r>
      <w:r w:rsidR="004A1A87" w:rsidRPr="004143D5">
        <w:t>there are two data points with extremely high frequenc</w:t>
      </w:r>
      <w:r w:rsidR="00EB0D1F">
        <w:t>ies. O</w:t>
      </w:r>
      <w:r w:rsidR="004A1A87" w:rsidRPr="004143D5">
        <w:t>ne appear</w:t>
      </w:r>
      <w:r w:rsidR="00EB0D1F">
        <w:t>es</w:t>
      </w:r>
      <w:r w:rsidR="004A1A87" w:rsidRPr="004143D5">
        <w:t xml:space="preserve"> in the Song dynasty, and the other in the 1980s. The two points represent the most frequently used characters in the</w:t>
      </w:r>
      <w:r w:rsidR="00EB0D1F">
        <w:t>ir</w:t>
      </w:r>
      <w:r w:rsidR="004A1A87" w:rsidRPr="004143D5">
        <w:t xml:space="preserve"> respective time periods, which are </w:t>
      </w:r>
      <w:r w:rsidR="00EB0D1F">
        <w:t xml:space="preserve">common function words </w:t>
      </w:r>
      <w:r w:rsidR="004A1A87" w:rsidRPr="004143D5">
        <w:t>“</w:t>
      </w:r>
      <w:r w:rsidR="004A1A87" w:rsidRPr="004143D5">
        <w:rPr>
          <w:rFonts w:eastAsia="Noto Sans CJK TC Light"/>
        </w:rPr>
        <w:t>之</w:t>
      </w:r>
      <w:r w:rsidR="004A1A87" w:rsidRPr="004143D5">
        <w:rPr>
          <w:rFonts w:eastAsia="Noto Sans CJK TC Light"/>
        </w:rPr>
        <w:t>” (relative frequency: 26,494; absolute frequency</w:t>
      </w:r>
      <w:r w:rsidR="00EB0D1F">
        <w:rPr>
          <w:rFonts w:eastAsia="Noto Sans CJK TC Light"/>
        </w:rPr>
        <w:t xml:space="preserve">: </w:t>
      </w:r>
      <w:r w:rsidR="004A1A87" w:rsidRPr="004143D5">
        <w:rPr>
          <w:rFonts w:eastAsia="Noto Sans CJK TC Light"/>
        </w:rPr>
        <w:t>6,861,748) and “</w:t>
      </w:r>
      <w:r w:rsidR="004A1A87" w:rsidRPr="004143D5">
        <w:rPr>
          <w:rFonts w:eastAsia="Noto Sans CJK TC Light"/>
        </w:rPr>
        <w:t>的</w:t>
      </w:r>
      <w:r w:rsidR="004A1A87" w:rsidRPr="004143D5">
        <w:rPr>
          <w:rFonts w:eastAsia="Noto Sans CJK TC Light"/>
        </w:rPr>
        <w:t>”</w:t>
      </w:r>
      <w:r w:rsidR="00711664">
        <w:rPr>
          <w:rFonts w:eastAsia="Noto Sans CJK TC Light"/>
        </w:rPr>
        <w:t xml:space="preserve"> </w:t>
      </w:r>
      <w:r w:rsidR="00711664" w:rsidRPr="004143D5">
        <w:rPr>
          <w:rFonts w:eastAsia="Noto Sans CJK TC Light"/>
        </w:rPr>
        <w:t xml:space="preserve">(relative frequency: </w:t>
      </w:r>
      <w:r w:rsidR="00711664">
        <w:rPr>
          <w:rFonts w:eastAsia="Noto Sans CJK TC Light"/>
        </w:rPr>
        <w:t>38,841</w:t>
      </w:r>
      <w:r w:rsidR="00711664" w:rsidRPr="004143D5">
        <w:rPr>
          <w:rFonts w:eastAsia="Noto Sans CJK TC Light"/>
        </w:rPr>
        <w:t>; absolute frequency</w:t>
      </w:r>
      <w:r w:rsidR="00EB0D1F">
        <w:rPr>
          <w:rFonts w:eastAsia="Noto Sans CJK TC Light"/>
        </w:rPr>
        <w:t xml:space="preserve">: </w:t>
      </w:r>
      <w:r w:rsidR="00711664">
        <w:rPr>
          <w:rFonts w:eastAsia="Noto Sans CJK TC Light"/>
        </w:rPr>
        <w:t>582,786</w:t>
      </w:r>
      <w:r w:rsidR="00711664" w:rsidRPr="004143D5">
        <w:rPr>
          <w:rFonts w:eastAsia="Noto Sans CJK TC Light"/>
        </w:rPr>
        <w:t>)</w:t>
      </w:r>
      <w:r w:rsidR="004A1A87" w:rsidRPr="004143D5">
        <w:rPr>
          <w:rFonts w:eastAsia="Noto Sans CJK TC Light"/>
        </w:rPr>
        <w:t>.</w:t>
      </w:r>
    </w:p>
    <w:p w14:paraId="529D3150" w14:textId="77777777" w:rsidR="008A32CF" w:rsidRDefault="00EB0D1F">
      <w:pPr>
        <w:spacing w:after="185"/>
        <w:ind w:left="14" w:right="695" w:firstLine="299"/>
      </w:pPr>
      <w:r>
        <w:t xml:space="preserve">To further understand the </w:t>
      </w:r>
      <w:r w:rsidR="00F51D9A">
        <w:t xml:space="preserve">trend of frequency changes that are statistically significant from the bootstrapping method in this study, the results are plotted in </w:t>
      </w:r>
      <w:r w:rsidR="00C50EBD">
        <w:t>Figure 3.1</w:t>
      </w:r>
      <w:r w:rsidR="00F51D9A">
        <w:t xml:space="preserve">. The comparison is made on the basis of two time periods only, for the characters with </w:t>
      </w:r>
      <w:r w:rsidR="00F51D9A">
        <w:lastRenderedPageBreak/>
        <w:t>significant frequency change</w:t>
      </w:r>
      <w:r w:rsidR="008A32CF">
        <w:t>s</w:t>
      </w:r>
      <w:r w:rsidR="00F51D9A">
        <w:t xml:space="preserve"> are not of the same set. It is also worth noting that the bootstrapping method is not applied to the </w:t>
      </w:r>
      <w:r w:rsidR="008A32CF">
        <w:t>1980s</w:t>
      </w:r>
      <w:r w:rsidR="00F51D9A">
        <w:t xml:space="preserve"> because the </w:t>
      </w:r>
      <w:r w:rsidR="008A32CF">
        <w:t xml:space="preserve">ASBC </w:t>
      </w:r>
      <w:r w:rsidR="00F51D9A">
        <w:t xml:space="preserve">corpus </w:t>
      </w:r>
      <w:r w:rsidR="008A32CF">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t>53,844</w:t>
      </w:r>
      <w:r w:rsidR="00C50EBD">
        <w:t xml:space="preserve"> characters that have appeared in at least one dynasty</w:t>
      </w:r>
      <w:r w:rsidR="006A7E09">
        <w:t xml:space="preserve"> before the 1980s</w:t>
      </w:r>
      <w:r w:rsidR="00C50EBD">
        <w:t xml:space="preserve">, </w:t>
      </w:r>
      <w:r w:rsidR="00DB690E">
        <w:t xml:space="preserve">15,830 </w:t>
      </w:r>
      <w:r w:rsidR="006A7E09">
        <w:t xml:space="preserve">(29.40%) </w:t>
      </w:r>
      <w:r w:rsidR="00DB690E">
        <w:t>of them are seen in both the Tang and Qing dynasty, and 13,017</w:t>
      </w:r>
      <w:r w:rsidR="006A7E09">
        <w:t xml:space="preserve"> (24.18%)</w:t>
      </w:r>
      <w:r w:rsidR="00DB690E">
        <w:t xml:space="preserve"> of them are </w:t>
      </w:r>
      <w:r w:rsidR="006A7E09">
        <w:t>used</w:t>
      </w:r>
      <w:r w:rsidR="00DB690E">
        <w:t xml:space="preserve"> in every dynasty. </w:t>
      </w:r>
      <w:r w:rsidR="006A7E09">
        <w:t>Yet, regarding the Tang and Qing dynasty,</w:t>
      </w:r>
      <w:r w:rsidR="00C50EBD">
        <w:t xml:space="preserve"> 404 </w:t>
      </w:r>
      <w:r w:rsidR="006A7E09">
        <w:t xml:space="preserve">(0.75%) </w:t>
      </w:r>
      <w:r w:rsidR="00C50EBD">
        <w:t xml:space="preserve">of them receive a </w:t>
      </w:r>
      <w:r w:rsidR="00C50EBD">
        <w:rPr>
          <w:i/>
        </w:rPr>
        <w:t>p</w:t>
      </w:r>
      <w:r w:rsidR="00C50EBD">
        <w:t xml:space="preserve">­value at less than .05. </w:t>
      </w:r>
      <w:r w:rsidR="0089431D">
        <w:t>This figure is even lower between the other dynasties in terms of significant change in observed frequency</w:t>
      </w:r>
      <w:r w:rsidR="00DD7DE9">
        <w:t xml:space="preserve"> of characters</w:t>
      </w:r>
      <w:r w:rsidR="0089431D">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t>,</w:t>
      </w:r>
      <w:r>
        <w:t>260 to 1</w:t>
      </w:r>
      <w:r w:rsidR="00DD7DE9">
        <w:t>,</w:t>
      </w:r>
      <w:r>
        <w:t>609 (</w:t>
      </w:r>
      <w:r w:rsidR="00DD7DE9">
        <w:t>Absolute</w:t>
      </w:r>
      <w:r>
        <w:t xml:space="preserve"> frequencies</w:t>
      </w:r>
      <w:r w:rsidR="00DD7DE9">
        <w:t>:</w:t>
      </w:r>
      <w:r>
        <w:t xml:space="preserve"> 61</w:t>
      </w:r>
      <w:r w:rsidR="00DD7DE9">
        <w:t>,</w:t>
      </w:r>
      <w:r>
        <w:t>420 and 1</w:t>
      </w:r>
      <w:r w:rsidR="00DD7DE9">
        <w:t>,</w:t>
      </w:r>
      <w:r>
        <w:t>831</w:t>
      </w:r>
      <w:r w:rsidR="00DD7DE9">
        <w:t>,</w:t>
      </w:r>
      <w:r>
        <w:t>222)</w:t>
      </w:r>
      <w:r w:rsidR="00E82A94">
        <w:t xml:space="preserve"> between the Tang and Qing dynasty</w:t>
      </w:r>
      <w:r>
        <w:t>, the difference in the use of the</w:t>
      </w:r>
      <w:r w:rsidR="00E82A94">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t>does not</w:t>
      </w:r>
      <w:r>
        <w:t xml:space="preserve"> change in frequency, and is regarded as being stable in use.</w:t>
      </w:r>
    </w:p>
    <w:p w14:paraId="38373110" w14:textId="06D793A6" w:rsidR="006B0327" w:rsidRDefault="00845068" w:rsidP="006B0327">
      <w:pPr>
        <w:spacing w:after="509"/>
        <w:ind w:left="24" w:right="695"/>
        <w:jc w:val="center"/>
      </w:pPr>
      <w:r w:rsidRPr="00845068">
        <w:rPr>
          <w:noProof/>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pPr>
      <w:r>
        <w:lastRenderedPageBreak/>
        <w:t>Figure X. Frequency distribution of characters from the Tang to Qing dynasty</w:t>
      </w:r>
    </w:p>
    <w:p w14:paraId="4815E06F" w14:textId="559AC9FA" w:rsidR="00141374" w:rsidRDefault="00C50EBD">
      <w:pPr>
        <w:spacing w:after="337" w:line="259" w:lineRule="auto"/>
        <w:ind w:left="1063" w:right="0" w:firstLine="0"/>
        <w:jc w:val="left"/>
      </w:pPr>
      <w:r>
        <w:rPr>
          <w:noProof/>
        </w:rPr>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pPr>
      <w:r w:rsidRPr="00D34C6E">
        <w:rPr>
          <w:noProof/>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pPr>
    </w:p>
    <w:tbl>
      <w:tblPr>
        <w:tblStyle w:val="a8"/>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pPr>
            <w:r>
              <w:t>139</w:t>
            </w:r>
          </w:p>
        </w:tc>
        <w:tc>
          <w:tcPr>
            <w:tcW w:w="1534" w:type="dxa"/>
          </w:tcPr>
          <w:p w14:paraId="08991CC8" w14:textId="2715514D" w:rsidR="0058023A" w:rsidRPr="00027937" w:rsidRDefault="00027937" w:rsidP="00027937">
            <w:pPr>
              <w:ind w:left="0" w:firstLine="0"/>
            </w:pPr>
            <w:r>
              <w:t>61,420</w:t>
            </w:r>
          </w:p>
        </w:tc>
        <w:tc>
          <w:tcPr>
            <w:tcW w:w="1534" w:type="dxa"/>
          </w:tcPr>
          <w:p w14:paraId="74F1D056" w14:textId="644D04CD" w:rsidR="0058023A" w:rsidRPr="00027937" w:rsidRDefault="00027937" w:rsidP="00027937">
            <w:pPr>
              <w:ind w:left="0" w:firstLine="0"/>
            </w:pPr>
            <w:r>
              <w:t>1,260</w:t>
            </w:r>
          </w:p>
        </w:tc>
        <w:tc>
          <w:tcPr>
            <w:tcW w:w="1534" w:type="dxa"/>
          </w:tcPr>
          <w:p w14:paraId="7BD26F78" w14:textId="77F28D8E" w:rsidR="0058023A" w:rsidRPr="00027937" w:rsidRDefault="00027937" w:rsidP="00027937">
            <w:pPr>
              <w:ind w:left="0" w:firstLine="0"/>
            </w:pPr>
            <w:r>
              <w:t>0.129</w:t>
            </w:r>
          </w:p>
        </w:tc>
        <w:tc>
          <w:tcPr>
            <w:tcW w:w="1534" w:type="dxa"/>
          </w:tcPr>
          <w:p w14:paraId="530B5517" w14:textId="6B062687" w:rsidR="0058023A" w:rsidRPr="00027937" w:rsidRDefault="00027937" w:rsidP="00027937">
            <w:pPr>
              <w:ind w:left="0" w:firstLine="0"/>
            </w:pPr>
            <w: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pPr>
            <w:r>
              <w:t>118</w:t>
            </w:r>
          </w:p>
        </w:tc>
        <w:tc>
          <w:tcPr>
            <w:tcW w:w="1534" w:type="dxa"/>
          </w:tcPr>
          <w:p w14:paraId="08DC7230" w14:textId="1C8C2811" w:rsidR="0058023A" w:rsidRPr="00027937" w:rsidRDefault="00027937" w:rsidP="00027937">
            <w:pPr>
              <w:ind w:left="0" w:firstLine="0"/>
            </w:pPr>
            <w:r>
              <w:t>359,761</w:t>
            </w:r>
          </w:p>
        </w:tc>
        <w:tc>
          <w:tcPr>
            <w:tcW w:w="1534" w:type="dxa"/>
          </w:tcPr>
          <w:p w14:paraId="0C155729" w14:textId="56228ABC" w:rsidR="0058023A" w:rsidRPr="00027937" w:rsidRDefault="00027937" w:rsidP="00027937">
            <w:pPr>
              <w:ind w:left="0" w:firstLine="0"/>
            </w:pPr>
            <w:r>
              <w:t>1,389</w:t>
            </w:r>
          </w:p>
        </w:tc>
        <w:tc>
          <w:tcPr>
            <w:tcW w:w="1534" w:type="dxa"/>
          </w:tcPr>
          <w:p w14:paraId="29BD6A75" w14:textId="58679BA1" w:rsidR="0058023A" w:rsidRPr="00027937" w:rsidRDefault="00027937" w:rsidP="00027937">
            <w:pPr>
              <w:ind w:left="0" w:firstLine="0"/>
            </w:pPr>
            <w:r>
              <w:t>0.142</w:t>
            </w:r>
          </w:p>
        </w:tc>
        <w:tc>
          <w:tcPr>
            <w:tcW w:w="1534" w:type="dxa"/>
          </w:tcPr>
          <w:p w14:paraId="62A9C492" w14:textId="0BE4EEE0" w:rsidR="0058023A" w:rsidRPr="00027937" w:rsidRDefault="00027937" w:rsidP="00027937">
            <w:pPr>
              <w:ind w:left="0" w:firstLine="0"/>
            </w:pPr>
            <w: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pPr>
            <w:r>
              <w:t>91</w:t>
            </w:r>
          </w:p>
        </w:tc>
        <w:tc>
          <w:tcPr>
            <w:tcW w:w="1534" w:type="dxa"/>
          </w:tcPr>
          <w:p w14:paraId="04826E17" w14:textId="40204F46" w:rsidR="0058023A" w:rsidRPr="00027937" w:rsidRDefault="00027937" w:rsidP="00027937">
            <w:pPr>
              <w:ind w:left="0" w:firstLine="0"/>
            </w:pPr>
            <w:r>
              <w:t>98,883</w:t>
            </w:r>
          </w:p>
        </w:tc>
        <w:tc>
          <w:tcPr>
            <w:tcW w:w="1534" w:type="dxa"/>
          </w:tcPr>
          <w:p w14:paraId="1AC62A25" w14:textId="0252D743" w:rsidR="0058023A" w:rsidRPr="00027937" w:rsidRDefault="00027937" w:rsidP="00027937">
            <w:pPr>
              <w:ind w:left="0" w:firstLine="0"/>
            </w:pPr>
            <w:r>
              <w:t>1,659</w:t>
            </w:r>
          </w:p>
        </w:tc>
        <w:tc>
          <w:tcPr>
            <w:tcW w:w="1534" w:type="dxa"/>
          </w:tcPr>
          <w:p w14:paraId="3F4B935A" w14:textId="50D43DD4" w:rsidR="0058023A" w:rsidRPr="00027937" w:rsidRDefault="00027937" w:rsidP="00027937">
            <w:pPr>
              <w:ind w:left="0" w:firstLine="0"/>
            </w:pPr>
            <w:r>
              <w:t>0.170</w:t>
            </w:r>
          </w:p>
        </w:tc>
        <w:tc>
          <w:tcPr>
            <w:tcW w:w="1534" w:type="dxa"/>
          </w:tcPr>
          <w:p w14:paraId="5160A93A" w14:textId="37909A76" w:rsidR="0058023A" w:rsidRPr="00027937" w:rsidRDefault="00027937" w:rsidP="00027937">
            <w:pPr>
              <w:ind w:left="0" w:firstLine="0"/>
            </w:pPr>
            <w: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pPr>
            <w:r>
              <w:t>87</w:t>
            </w:r>
          </w:p>
        </w:tc>
        <w:tc>
          <w:tcPr>
            <w:tcW w:w="1534" w:type="dxa"/>
          </w:tcPr>
          <w:p w14:paraId="45ED2D8D" w14:textId="1AA7F2AE" w:rsidR="0058023A" w:rsidRPr="00027937" w:rsidRDefault="00027937" w:rsidP="00027937">
            <w:pPr>
              <w:ind w:left="0" w:firstLine="0"/>
            </w:pPr>
            <w:r>
              <w:t>830,135</w:t>
            </w:r>
          </w:p>
        </w:tc>
        <w:tc>
          <w:tcPr>
            <w:tcW w:w="1534" w:type="dxa"/>
          </w:tcPr>
          <w:p w14:paraId="36F94394" w14:textId="5BF49D19" w:rsidR="0058023A" w:rsidRPr="00027937" w:rsidRDefault="00027937" w:rsidP="00027937">
            <w:pPr>
              <w:ind w:left="0" w:firstLine="0"/>
            </w:pPr>
            <w:r>
              <w:t>1,605</w:t>
            </w:r>
          </w:p>
        </w:tc>
        <w:tc>
          <w:tcPr>
            <w:tcW w:w="1534" w:type="dxa"/>
          </w:tcPr>
          <w:p w14:paraId="13A257F0" w14:textId="1DD3D375" w:rsidR="0058023A" w:rsidRPr="00027937" w:rsidRDefault="00027937" w:rsidP="00027937">
            <w:pPr>
              <w:ind w:left="0" w:firstLine="0"/>
            </w:pPr>
            <w:r>
              <w:t>0.163</w:t>
            </w:r>
          </w:p>
        </w:tc>
        <w:tc>
          <w:tcPr>
            <w:tcW w:w="1534" w:type="dxa"/>
          </w:tcPr>
          <w:p w14:paraId="56145D7D" w14:textId="3D0F32AB" w:rsidR="0058023A" w:rsidRPr="00027937" w:rsidRDefault="00027937" w:rsidP="00027937">
            <w:pPr>
              <w:ind w:left="0" w:firstLine="0"/>
            </w:pPr>
            <w: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pPr>
            <w:r>
              <w:t>92</w:t>
            </w:r>
          </w:p>
        </w:tc>
        <w:tc>
          <w:tcPr>
            <w:tcW w:w="1534" w:type="dxa"/>
          </w:tcPr>
          <w:p w14:paraId="44F41BD4" w14:textId="62396189" w:rsidR="0058023A" w:rsidRPr="00027937" w:rsidRDefault="00027937" w:rsidP="00027937">
            <w:pPr>
              <w:ind w:left="0" w:firstLine="0"/>
            </w:pPr>
            <w:r>
              <w:t>1,831,222</w:t>
            </w:r>
          </w:p>
        </w:tc>
        <w:tc>
          <w:tcPr>
            <w:tcW w:w="1534" w:type="dxa"/>
          </w:tcPr>
          <w:p w14:paraId="63DC67A2" w14:textId="1C4FD790" w:rsidR="0058023A" w:rsidRPr="00027937" w:rsidRDefault="00027937" w:rsidP="00027937">
            <w:pPr>
              <w:ind w:left="0" w:firstLine="0"/>
            </w:pPr>
            <w:r>
              <w:t>1,609</w:t>
            </w:r>
          </w:p>
        </w:tc>
        <w:tc>
          <w:tcPr>
            <w:tcW w:w="1534" w:type="dxa"/>
          </w:tcPr>
          <w:p w14:paraId="1980A6F8" w14:textId="23BAED1D" w:rsidR="0058023A" w:rsidRPr="00027937" w:rsidRDefault="00027937" w:rsidP="00027937">
            <w:pPr>
              <w:ind w:left="0" w:firstLine="0"/>
            </w:pPr>
            <w:r>
              <w:t>0.163</w:t>
            </w:r>
          </w:p>
        </w:tc>
        <w:tc>
          <w:tcPr>
            <w:tcW w:w="1534" w:type="dxa"/>
          </w:tcPr>
          <w:p w14:paraId="779227E5" w14:textId="1D7524D8" w:rsidR="0058023A" w:rsidRPr="00027937" w:rsidRDefault="00027937" w:rsidP="00027937">
            <w:pPr>
              <w:ind w:left="0" w:firstLine="0"/>
            </w:pPr>
            <w: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pPr>
            <w:r>
              <w:t>41</w:t>
            </w:r>
          </w:p>
        </w:tc>
        <w:tc>
          <w:tcPr>
            <w:tcW w:w="1534" w:type="dxa"/>
          </w:tcPr>
          <w:p w14:paraId="22EECFB5" w14:textId="3DFF09F8" w:rsidR="0058023A" w:rsidRPr="00027937" w:rsidRDefault="00027937" w:rsidP="00027937">
            <w:pPr>
              <w:ind w:left="0" w:firstLine="0"/>
            </w:pPr>
            <w:r>
              <w:t>46,661</w:t>
            </w:r>
          </w:p>
        </w:tc>
        <w:tc>
          <w:tcPr>
            <w:tcW w:w="1534" w:type="dxa"/>
          </w:tcPr>
          <w:p w14:paraId="3EA30508" w14:textId="5B46C76F" w:rsidR="0058023A" w:rsidRPr="00027937" w:rsidRDefault="00027937" w:rsidP="00027937">
            <w:pPr>
              <w:ind w:left="0" w:firstLine="0"/>
            </w:pPr>
            <w:r>
              <w:t>3,110</w:t>
            </w:r>
          </w:p>
        </w:tc>
        <w:tc>
          <w:tcPr>
            <w:tcW w:w="1534" w:type="dxa"/>
          </w:tcPr>
          <w:p w14:paraId="0F04D92E" w14:textId="3F6F320A" w:rsidR="0058023A" w:rsidRPr="00027937" w:rsidRDefault="00027937" w:rsidP="00027937">
            <w:pPr>
              <w:ind w:left="0" w:firstLine="0"/>
            </w:pPr>
            <w:r>
              <w:t>0.311</w:t>
            </w:r>
          </w:p>
        </w:tc>
        <w:tc>
          <w:tcPr>
            <w:tcW w:w="1534" w:type="dxa"/>
          </w:tcPr>
          <w:p w14:paraId="480C61F3" w14:textId="08FFD697" w:rsidR="0058023A" w:rsidRPr="00027937" w:rsidRDefault="00027937" w:rsidP="00027937">
            <w:pPr>
              <w:ind w:left="0" w:firstLine="0"/>
            </w:pPr>
            <w:r>
              <w:t>25.551</w:t>
            </w:r>
          </w:p>
        </w:tc>
      </w:tr>
    </w:tbl>
    <w:p w14:paraId="621E83EE" w14:textId="6A30BC0A" w:rsidR="00F676B3" w:rsidRPr="00F676B3" w:rsidRDefault="00F676B3" w:rsidP="00027937">
      <w:pPr>
        <w:ind w:left="0" w:right="695" w:firstLine="0"/>
      </w:pPr>
      <w:r>
        <w:t>Table. Frequency information of Jia from the Tang dynasty to the 1980s</w:t>
      </w:r>
      <w:r>
        <w:rPr>
          <w:rStyle w:val="a5"/>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2"/>
        <w:tabs>
          <w:tab w:val="center" w:pos="2511"/>
        </w:tabs>
        <w:ind w:left="-15" w:firstLine="0"/>
      </w:pPr>
      <w:bookmarkStart w:id="13" w:name="_Toc71954"/>
      <w:r>
        <w:t>3.2</w:t>
      </w:r>
      <w:r>
        <w:tab/>
        <w:t>Word­level embeddings</w:t>
      </w:r>
      <w:bookmarkEnd w:id="13"/>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w:t>
      </w:r>
      <w:r>
        <w:lastRenderedPageBreak/>
        <w:t>embeddings. In addition, because unlike English, words are not separated with space in 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w:t>
      </w:r>
      <w:r>
        <w:lastRenderedPageBreak/>
        <w:t>(Hamilton et al., 2016a; Rodda et al., 2017). Afterwards, the similarity of semantic vectors 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2"/>
        <w:tabs>
          <w:tab w:val="center" w:pos="2501"/>
        </w:tabs>
        <w:ind w:left="-15" w:firstLine="0"/>
      </w:pPr>
      <w:bookmarkStart w:id="14" w:name="_Toc71955"/>
      <w:r>
        <w:t>3.3</w:t>
      </w:r>
      <w:r>
        <w:tab/>
        <w:t>Sense­level embeddings</w:t>
      </w:r>
      <w:bookmarkEnd w:id="14"/>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lastRenderedPageBreak/>
        <w:t>Regarding degrees of semantic change, global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2"/>
        <w:spacing w:after="227"/>
        <w:ind w:left="-5"/>
      </w:pPr>
      <w:bookmarkStart w:id="15" w:name="_Toc71956"/>
      <w:r>
        <w:t>3.4</w:t>
      </w:r>
      <w:r>
        <w:tab/>
        <w:t>The variability­based neighbor clustering method (VNC)</w:t>
      </w:r>
      <w:bookmarkEnd w:id="15"/>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w:t>
      </w:r>
      <w:r>
        <w:lastRenderedPageBreak/>
        <w:t>useful even if a linguistic phenomenon does not change in frequency, but in other 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1"/>
        <w:spacing w:after="1013"/>
        <w:ind w:left="-5"/>
      </w:pPr>
      <w:bookmarkStart w:id="16" w:name="_Toc71957"/>
      <w:r>
        <w:t>Chapter 4 Results and Discussion</w:t>
      </w:r>
      <w:bookmarkEnd w:id="16"/>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2"/>
        <w:tabs>
          <w:tab w:val="center" w:pos="3350"/>
        </w:tabs>
        <w:ind w:left="-15" w:firstLine="0"/>
      </w:pPr>
      <w:bookmarkStart w:id="17" w:name="_Toc71958"/>
      <w:r>
        <w:t>4.1</w:t>
      </w:r>
      <w:r>
        <w:tab/>
        <w:t>Evaluation on analogical reasoning</w:t>
      </w:r>
      <w:bookmarkEnd w:id="17"/>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2"/>
        <w:tabs>
          <w:tab w:val="center" w:pos="4378"/>
        </w:tabs>
        <w:spacing w:after="376"/>
        <w:ind w:left="-15" w:firstLine="0"/>
      </w:pPr>
      <w:bookmarkStart w:id="18" w:name="_Toc71959"/>
      <w:r>
        <w:t>4.2</w:t>
      </w:r>
      <w:r>
        <w:tab/>
        <w:t xml:space="preserve">Stability of </w:t>
      </w:r>
      <w:r>
        <w:rPr>
          <w:b w:val="0"/>
        </w:rPr>
        <w:t xml:space="preserve">BOOTSTRAP </w:t>
      </w:r>
      <w:r>
        <w:t>diachronic embeddings</w:t>
      </w:r>
      <w:bookmarkEnd w:id="18"/>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rsidP="00216C3D">
      <w:pPr>
        <w:spacing w:after="458" w:line="259" w:lineRule="auto"/>
        <w:ind w:left="286" w:right="0" w:firstLine="0"/>
        <w:jc w:val="center"/>
      </w:pPr>
      <w:r>
        <w:rPr>
          <w:noProof/>
        </w:rPr>
        <w:drawing>
          <wp:inline distT="0" distB="0" distL="0" distR="0" wp14:anchorId="2B852F28" wp14:editId="50591E0D">
            <wp:extent cx="3251553" cy="2320690"/>
            <wp:effectExtent l="0" t="0" r="0" b="381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extLst>
                        <a:ext uri="{28A0092B-C50C-407E-A947-70E740481C1C}">
                          <a14:useLocalDpi xmlns:a14="http://schemas.microsoft.com/office/drawing/2010/main" val="0"/>
                        </a:ext>
                      </a:extLst>
                    </a:blip>
                    <a:stretch>
                      <a:fillRect/>
                    </a:stretch>
                  </pic:blipFill>
                  <pic:spPr>
                    <a:xfrm>
                      <a:off x="0" y="0"/>
                      <a:ext cx="3251553" cy="2320690"/>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lastRenderedPageBreak/>
        <w:t>For the stability plot of individual query terms, see Appendix B.</w:t>
      </w:r>
    </w:p>
    <w:p w14:paraId="70A66D0B" w14:textId="77777777" w:rsidR="00141374" w:rsidRDefault="00C50EBD">
      <w:pPr>
        <w:pStyle w:val="2"/>
        <w:tabs>
          <w:tab w:val="center" w:pos="2967"/>
        </w:tabs>
        <w:spacing w:after="944"/>
        <w:ind w:left="-15" w:firstLine="0"/>
      </w:pPr>
      <w:bookmarkStart w:id="19" w:name="_Toc71960"/>
      <w:r>
        <w:t>4.3</w:t>
      </w:r>
      <w:r>
        <w:tab/>
        <w:t>Collocational­based approach</w:t>
      </w:r>
      <w:bookmarkEnd w:id="19"/>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2"/>
        <w:tabs>
          <w:tab w:val="center" w:pos="2933"/>
        </w:tabs>
        <w:ind w:left="-15" w:firstLine="0"/>
      </w:pPr>
      <w:bookmarkStart w:id="20" w:name="_Toc71961"/>
      <w:r>
        <w:lastRenderedPageBreak/>
        <w:t>4.4</w:t>
      </w:r>
      <w:r>
        <w:tab/>
        <w:t>Diachronic word embeddings</w:t>
      </w:r>
      <w:bookmarkEnd w:id="20"/>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 xml:space="preserve">words with the highest cosine similarity scores of jia are extracted from each dynasty. Character­based results are shown in Fig. 1, and word­segmented results are provided in </w:t>
      </w:r>
      <w:r>
        <w:lastRenderedPageBreak/>
        <w:t>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lastRenderedPageBreak/>
        <w:t>as in guo­jia ‘nation; state.’</w:t>
      </w:r>
    </w:p>
    <w:p w14:paraId="5FDEA3A2" w14:textId="77777777" w:rsidR="00141374" w:rsidRDefault="00C50EBD">
      <w:pPr>
        <w:spacing w:after="337" w:line="259" w:lineRule="auto"/>
        <w:ind w:left="638" w:right="0" w:firstLine="0"/>
        <w:jc w:val="left"/>
      </w:pPr>
      <w:r>
        <w:rPr>
          <w:noProof/>
        </w:rPr>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38BE57AF" w:rsidR="00AC6F1B" w:rsidRDefault="00C50EBD">
      <w:pPr>
        <w:spacing w:after="419"/>
        <w:ind w:left="24" w:right="695"/>
      </w:pPr>
      <w:r>
        <w:rPr>
          <w:i/>
        </w:rPr>
        <w:lastRenderedPageBreak/>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7936B8C0" w14:textId="72841D50" w:rsidR="00AC6F1B" w:rsidRDefault="00AC6F1B">
      <w:pPr>
        <w:spacing w:after="0" w:line="240" w:lineRule="auto"/>
        <w:ind w:left="0" w:right="0" w:firstLine="0"/>
        <w:jc w:val="left"/>
      </w:pPr>
      <w:r w:rsidRPr="00002227">
        <w:t xml:space="preserve">Figure X. Nearest neighbors of </w:t>
      </w:r>
      <w:r w:rsidRPr="00002227">
        <w:rPr>
          <w:rFonts w:eastAsia="Noto Sans CJK TC Light"/>
        </w:rPr>
        <w:t>家</w:t>
      </w:r>
      <w:r w:rsidRPr="00002227">
        <w:rPr>
          <w:rFonts w:eastAsia="Noto Sans CJK TC Light"/>
        </w:rPr>
        <w:t xml:space="preserve">with means and standard deviations of cosine similarities derived from </w:t>
      </w:r>
      <w:r w:rsidR="00002227">
        <w:rPr>
          <w:rFonts w:eastAsia="Noto Sans CJK TC Light"/>
        </w:rPr>
        <w:t>character-based</w:t>
      </w:r>
      <w:r w:rsidRPr="00002227">
        <w:rPr>
          <w:rFonts w:eastAsia="Noto Sans CJK TC Light"/>
        </w:rPr>
        <w:t xml:space="preserve"> embeddings in the FIXED and BOOTSTRAP settings. </w:t>
      </w:r>
      <w:r w:rsidR="00002227" w:rsidRPr="00002227">
        <w:rPr>
          <w:rFonts w:eastAsia="Noto Sans CJK TC Light"/>
        </w:rPr>
        <w:t xml:space="preserve">The 20 nearest neighbors are </w:t>
      </w:r>
      <w:r w:rsidR="00002227">
        <w:rPr>
          <w:rFonts w:eastAsia="Noto Sans CJK TC Light"/>
        </w:rPr>
        <w:t xml:space="preserve">selected from the FIXED settings, and word-segmented embeddings are </w:t>
      </w:r>
      <w:r w:rsidR="00002227">
        <w:rPr>
          <w:rFonts w:eastAsia="Noto Sans CJK TC Light"/>
        </w:rPr>
        <w:lastRenderedPageBreak/>
        <w:t>included for the time period of 1980s.</w:t>
      </w:r>
      <w:r>
        <w:rPr>
          <w:noProof/>
        </w:rPr>
        <w:drawing>
          <wp:inline distT="0" distB="0" distL="0" distR="0" wp14:anchorId="6D02AFA6" wp14:editId="422593AC">
            <wp:extent cx="5607291" cy="792559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extLst>
                        <a:ext uri="{28A0092B-C50C-407E-A947-70E740481C1C}">
                          <a14:useLocalDpi xmlns:a14="http://schemas.microsoft.com/office/drawing/2010/main" val="0"/>
                        </a:ext>
                      </a:extLst>
                    </a:blip>
                    <a:stretch>
                      <a:fillRect/>
                    </a:stretch>
                  </pic:blipFill>
                  <pic:spPr>
                    <a:xfrm>
                      <a:off x="0" y="0"/>
                      <a:ext cx="5607291" cy="7925599"/>
                    </a:xfrm>
                    <a:prstGeom prst="rect">
                      <a:avLst/>
                    </a:prstGeom>
                  </pic:spPr>
                </pic:pic>
              </a:graphicData>
            </a:graphic>
          </wp:inline>
        </w:drawing>
      </w:r>
      <w:r>
        <w:br w:type="page"/>
      </w:r>
    </w:p>
    <w:p w14:paraId="231C2901" w14:textId="78CFFF11" w:rsidR="00ED7021" w:rsidRDefault="00ED7021" w:rsidP="00ED7021">
      <w:pPr>
        <w:spacing w:after="0" w:line="240" w:lineRule="auto"/>
        <w:ind w:left="0" w:right="0" w:firstLine="0"/>
        <w:jc w:val="center"/>
      </w:pPr>
      <w:r w:rsidRPr="00002227">
        <w:lastRenderedPageBreak/>
        <w:t xml:space="preserve">Figure X. Nearest neighbors of </w:t>
      </w:r>
      <w:r w:rsidRPr="00002227">
        <w:rPr>
          <w:rFonts w:eastAsia="Noto Sans CJK TC Light"/>
        </w:rPr>
        <w:t>家</w:t>
      </w:r>
      <w:r w:rsidRPr="00002227">
        <w:rPr>
          <w:rFonts w:eastAsia="Noto Sans CJK TC Light"/>
        </w:rPr>
        <w:t xml:space="preserve">with </w:t>
      </w:r>
      <w:r w:rsidR="006958D9">
        <w:rPr>
          <w:rFonts w:eastAsia="Noto Sans CJK TC Light"/>
        </w:rPr>
        <w:t>changes in rank</w:t>
      </w:r>
      <w:r w:rsidRPr="00002227">
        <w:rPr>
          <w:rFonts w:eastAsia="Noto Sans CJK TC Light"/>
        </w:rPr>
        <w:t xml:space="preserve"> derived from </w:t>
      </w:r>
      <w:r>
        <w:rPr>
          <w:rFonts w:eastAsia="Noto Sans CJK TC Light"/>
        </w:rPr>
        <w:t>character-based</w:t>
      </w:r>
      <w:r w:rsidRPr="00002227">
        <w:rPr>
          <w:rFonts w:eastAsia="Noto Sans CJK TC Light"/>
        </w:rPr>
        <w:t xml:space="preserve"> embeddings in the BOOTSTRAP settings. The 20 nearest neighbors are </w:t>
      </w:r>
      <w:r>
        <w:rPr>
          <w:rFonts w:eastAsia="Noto Sans CJK TC Light"/>
        </w:rPr>
        <w:t>selected from the FIXED settings, and word-segmented embeddings are included for the time period of 1980s.</w:t>
      </w:r>
      <w:r w:rsidRPr="00ED7021">
        <w:rPr>
          <w:noProof/>
        </w:rPr>
        <w:t xml:space="preserve"> </w:t>
      </w:r>
      <w:r>
        <w:rPr>
          <w:noProof/>
        </w:rPr>
        <w:drawing>
          <wp:inline distT="0" distB="0" distL="0" distR="0" wp14:anchorId="51A32A3B" wp14:editId="3FD1588D">
            <wp:extent cx="5092026" cy="7200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2627" cy="7215892"/>
                    </a:xfrm>
                    <a:prstGeom prst="rect">
                      <a:avLst/>
                    </a:prstGeom>
                  </pic:spPr>
                </pic:pic>
              </a:graphicData>
            </a:graphic>
          </wp:inline>
        </w:drawing>
      </w:r>
      <w:r>
        <w:br w:type="page"/>
      </w:r>
    </w:p>
    <w:p w14:paraId="3448231F" w14:textId="517225AC" w:rsidR="00141374" w:rsidRDefault="00C50EBD" w:rsidP="00AC6F1B">
      <w:pPr>
        <w:spacing w:line="436" w:lineRule="auto"/>
        <w:ind w:left="0" w:right="695" w:firstLine="0"/>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EA6A293"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10DB8860" w14:textId="7D25F83B" w:rsidR="00DC65B1" w:rsidRDefault="00DC65B1" w:rsidP="00DC65B1">
      <w:pPr>
        <w:spacing w:after="0" w:line="240" w:lineRule="auto"/>
        <w:ind w:left="0" w:right="0" w:firstLine="0"/>
        <w:jc w:val="center"/>
        <w:rPr>
          <w:color w:val="auto"/>
        </w:rPr>
      </w:pPr>
      <w:r w:rsidRPr="00DC65B1">
        <w:rPr>
          <w:noProof/>
        </w:rPr>
        <w:drawing>
          <wp:inline distT="0" distB="0" distL="0" distR="0" wp14:anchorId="6F545205" wp14:editId="763D03D5">
            <wp:extent cx="3491954" cy="249425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91954" cy="2494253"/>
                    </a:xfrm>
                    <a:prstGeom prst="rect">
                      <a:avLst/>
                    </a:prstGeom>
                    <a:noFill/>
                    <a:ln>
                      <a:noFill/>
                    </a:ln>
                  </pic:spPr>
                </pic:pic>
              </a:graphicData>
            </a:graphic>
          </wp:inline>
        </w:drawing>
      </w:r>
    </w:p>
    <w:p w14:paraId="34B0EC7D" w14:textId="4EAB5559" w:rsidR="00DC65B1" w:rsidRPr="00DC65B1" w:rsidRDefault="00DC65B1" w:rsidP="00DC65B1">
      <w:pPr>
        <w:spacing w:after="0" w:line="240" w:lineRule="auto"/>
        <w:ind w:left="0" w:right="0" w:firstLine="0"/>
        <w:jc w:val="center"/>
        <w:rPr>
          <w:color w:val="auto"/>
        </w:rPr>
      </w:pPr>
      <w:r>
        <w:rPr>
          <w:color w:val="auto"/>
        </w:rPr>
        <w:t xml:space="preserve">Figure X. </w:t>
      </w:r>
      <w:r w:rsidR="00337569">
        <w:rPr>
          <w:color w:val="auto"/>
        </w:rPr>
        <w:t xml:space="preserve">Mean of Jaccard similarities from top N nearest neighbors in the BOOTSTRAP </w:t>
      </w:r>
      <w:r w:rsidR="00F63243">
        <w:rPr>
          <w:color w:val="auto"/>
        </w:rPr>
        <w:t>settings</w:t>
      </w:r>
      <w:r w:rsidR="00337569">
        <w:rPr>
          <w:color w:val="auto"/>
        </w:rPr>
        <w:t xml:space="preserve">. The higher the mean, the higher </w:t>
      </w:r>
      <w:r w:rsidR="00B72D39">
        <w:rPr>
          <w:color w:val="auto"/>
        </w:rPr>
        <w:t xml:space="preserve">the </w:t>
      </w:r>
      <w:r w:rsidR="00337569">
        <w:rPr>
          <w:color w:val="auto"/>
        </w:rPr>
        <w:t xml:space="preserve">degree of intersection </w:t>
      </w:r>
      <w:r w:rsidR="007F70FC">
        <w:rPr>
          <w:color w:val="auto"/>
        </w:rPr>
        <w:t>for the</w:t>
      </w:r>
      <w:r w:rsidR="00337569">
        <w:rPr>
          <w:color w:val="auto"/>
        </w:rPr>
        <w:t xml:space="preserve"> </w:t>
      </w:r>
      <w:r w:rsidR="002D4A70">
        <w:rPr>
          <w:color w:val="auto"/>
        </w:rPr>
        <w:t xml:space="preserve">nearest </w:t>
      </w:r>
      <w:r w:rsidR="00337569">
        <w:rPr>
          <w:color w:val="auto"/>
        </w:rPr>
        <w:t>neighbors</w:t>
      </w:r>
      <w:r w:rsidR="002D4A70">
        <w:rPr>
          <w:color w:val="auto"/>
        </w:rPr>
        <w:t xml:space="preserve"> across the bootstrap iterations</w:t>
      </w:r>
      <w:r w:rsidR="00337569">
        <w:rPr>
          <w:color w:val="auto"/>
        </w:rPr>
        <w:t>.</w:t>
      </w:r>
    </w:p>
    <w:p w14:paraId="59B7DADC" w14:textId="77777777" w:rsidR="00DC65B1" w:rsidRDefault="00DC65B1">
      <w:pPr>
        <w:spacing w:after="75"/>
        <w:ind w:left="24" w:right="695"/>
      </w:pP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 xml:space="preserve">including jiu­dian ‘hotel’, can­quan ‘restaurant; bistro’, lu­quan ‘hotel’, xiao­chi dian ‘eatery.’ It is speculated that commercialization is accountable for this new trend, but it </w:t>
      </w:r>
      <w:r>
        <w:lastRenderedPageBreak/>
        <w:t>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Although word embedding technique grows increasingly prevalent in the field of computational linguistics and natural language processing, it has been criticized for 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A8E734" id="Group 59599" o:spid="_x0000_s1032" style="width:188.2pt;height:164.8pt;mso-position-horizontal-relative:char;mso-position-vertical-relative:line" coordsize="23903,20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">
                <v:rect id="Rectangle 3799" o:spid="_x0000_s1033" style="position:absolute;left:12002;top:20489;width:1710;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&#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&#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&#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&#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&#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&#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&#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&#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&#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&#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&#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&#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&#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&#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&#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&#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&#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&#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&#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&#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&#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&#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&#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&#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&#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&#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&#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&#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&#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&#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&#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&#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&#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&#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&#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&#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&#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&#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&#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&#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&#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&#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&#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&#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&#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&#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&#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&#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&#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&#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&#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&#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&#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&#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&#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&#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&#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&#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&#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&#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&#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&#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&#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&#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&#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&#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&#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&#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&#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&#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&#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2"/>
        <w:tabs>
          <w:tab w:val="center" w:pos="2933"/>
        </w:tabs>
        <w:spacing w:after="175"/>
        <w:ind w:left="-15" w:firstLine="0"/>
      </w:pPr>
      <w:bookmarkStart w:id="21" w:name="_Toc71962"/>
      <w:r>
        <w:t>4.5</w:t>
      </w:r>
      <w:r>
        <w:tab/>
        <w:t>Diachronic sense embeddings</w:t>
      </w:r>
      <w:bookmarkEnd w:id="21"/>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5"/>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2"/>
        <w:tabs>
          <w:tab w:val="center" w:pos="1550"/>
        </w:tabs>
        <w:spacing w:after="258"/>
        <w:ind w:left="-15" w:firstLine="0"/>
      </w:pPr>
      <w:bookmarkStart w:id="22" w:name="_Toc71963"/>
      <w:r>
        <w:t>4.6</w:t>
      </w:r>
      <w:r>
        <w:tab/>
        <w:t>Discussion</w:t>
      </w:r>
      <w:bookmarkEnd w:id="22"/>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lastRenderedPageBreak/>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lastRenderedPageBreak/>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6"/>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7"/>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8"/>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9"/>
                                <a:stretch>
                                  <a:fillRect/>
                                </a:stretch>
                              </pic:blipFill>
                              <pic:spPr>
                                <a:xfrm>
                                  <a:off x="0" y="1875892"/>
                                  <a:ext cx="1511997" cy="937951"/>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0700" style="width:119.055pt;height:221.562pt;mso-position-horizontal-relative:char;mso-position-vertical-relative:line" coordsize="15119,28138">
                      <v:shape id="Picture 4195" style="position:absolute;width:15119;height:9379;left:0;top:0;" filled="f">
                        <v:imagedata r:id="rId60"/>
                      </v:shape>
                      <v:shape id="Picture 4206" style="position:absolute;width:15119;height:9379;left:0;top:9379;" filled="f">
                        <v:imagedata r:id="rId61"/>
                      </v:shape>
                      <v:shape id="Picture 4217" style="position:absolute;width:15119;height:9379;left:0;top:18758;" filled="f">
                        <v:imagedata r:id="rId62"/>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3"/>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4"/>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5"/>
                                <a:stretch>
                                  <a:fillRect/>
                                </a:stretch>
                              </pic:blipFill>
                              <pic:spPr>
                                <a:xfrm>
                                  <a:off x="0" y="1875892"/>
                                  <a:ext cx="1511997" cy="937951"/>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0709" style="width:119.055pt;height:221.562pt;mso-position-horizontal-relative:char;mso-position-vertical-relative:line" coordsize="15119,28138">
                      <v:shape id="Picture 4197" style="position:absolute;width:15119;height:9379;left:0;top:0;" filled="f">
                        <v:imagedata r:id="rId66"/>
                      </v:shape>
                      <v:shape id="Picture 4208" style="position:absolute;width:15119;height:9379;left:0;top:9379;" filled="f">
                        <v:imagedata r:id="rId67"/>
                      </v:shape>
                      <v:shape id="Picture 4219" style="position:absolute;width:15119;height:9379;left:0;top:18758;" filled="f">
                        <v:imagedata r:id="rId68"/>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9"/>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70"/>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71"/>
                                <a:stretch>
                                  <a:fillRect/>
                                </a:stretch>
                              </pic:blipFill>
                              <pic:spPr>
                                <a:xfrm>
                                  <a:off x="0" y="1875892"/>
                                  <a:ext cx="1511997" cy="937951"/>
                                </a:xfrm>
                                <a:prstGeom prst="rect">
                                  <a:avLst/>
                                </a:prstGeom>
                              </pic:spPr>
                            </pic:pic>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0718" style="width:119.055pt;height:221.562pt;mso-position-horizontal-relative:char;mso-position-vertical-relative:line" coordsize="15119,28138">
                      <v:shape id="Picture 4199" style="position:absolute;width:15119;height:9379;left:0;top:0;" filled="f">
                        <v:imagedata r:id="rId72"/>
                      </v:shape>
                      <v:shape id="Picture 4210" style="position:absolute;width:15119;height:9379;left:0;top:9379;" filled="f">
                        <v:imagedata r:id="rId73"/>
                      </v:shape>
                      <v:shape id="Picture 4221" style="position:absolute;width:15119;height:9379;left:0;top:18758;" filled="f">
                        <v:imagedata r:id="rId74"/>
                      </v:shape>
                    </v:group>
                  </w:pict>
                </mc:Fallback>
              </mc:AlternateContent>
            </w:r>
          </w:p>
        </w:tc>
      </w:tr>
    </w:tbl>
    <w:p w14:paraId="403D739C" w14:textId="77777777" w:rsidR="00141374" w:rsidRDefault="00C50EBD">
      <w:pPr>
        <w:pStyle w:val="1"/>
        <w:spacing w:after="1038"/>
        <w:ind w:left="-5"/>
      </w:pPr>
      <w:bookmarkStart w:id="23" w:name="_Toc71964"/>
      <w:r>
        <w:lastRenderedPageBreak/>
        <w:t>Chapter 5 Conclusions</w:t>
      </w:r>
      <w:bookmarkEnd w:id="23"/>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1"/>
        <w:ind w:left="-5"/>
      </w:pPr>
      <w:bookmarkStart w:id="24" w:name="_Toc71965"/>
      <w:r>
        <w:t>References</w:t>
      </w:r>
      <w:bookmarkEnd w:id="24"/>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5">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6"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7">
        <w:r>
          <w:t>https://arxiv.</w:t>
        </w:r>
      </w:hyperlink>
    </w:p>
    <w:p w14:paraId="141DBFEB" w14:textId="77777777" w:rsidR="00141374" w:rsidRDefault="00214EAE">
      <w:pPr>
        <w:spacing w:after="141" w:line="259" w:lineRule="auto"/>
        <w:ind w:left="309" w:right="695"/>
      </w:pPr>
      <w:hyperlink r:id="rId78">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9" w:anchor="contentWrapper">
        <w:r>
          <w:t xml:space="preserve">https://www. </w:t>
        </w:r>
      </w:hyperlink>
      <w:hyperlink r:id="rId80"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81">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82">
        <w:r>
          <w:t xml:space="preserve">http://dict.revised.moe.edu. </w:t>
        </w:r>
      </w:hyperlink>
      <w:hyperlink r:id="rId83">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4">
        <w:r>
          <w:t xml:space="preserve">https://arxiv.org/abs/ </w:t>
        </w:r>
      </w:hyperlink>
      <w:hyperlink r:id="rId85">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6">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7">
        <w:r>
          <w:t>https:</w:t>
        </w:r>
      </w:hyperlink>
    </w:p>
    <w:p w14:paraId="7430F4D2" w14:textId="77777777" w:rsidR="00141374" w:rsidRDefault="00214EAE">
      <w:pPr>
        <w:spacing w:after="170" w:line="259" w:lineRule="auto"/>
        <w:ind w:left="309" w:right="695"/>
      </w:pPr>
      <w:hyperlink r:id="rId88">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9">
        <w:r>
          <w:t>http://doi.</w:t>
        </w:r>
      </w:hyperlink>
    </w:p>
    <w:p w14:paraId="39F73FDF" w14:textId="77777777" w:rsidR="00141374" w:rsidRDefault="00214EAE">
      <w:pPr>
        <w:spacing w:after="141" w:line="259" w:lineRule="auto"/>
        <w:ind w:left="309" w:right="695"/>
      </w:pPr>
      <w:hyperlink r:id="rId90">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91">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92">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3">
        <w:r>
          <w:t>https://arxiv.org/abs/1811.06278</w:t>
        </w:r>
      </w:hyperlink>
      <w:r>
        <w:t xml:space="preserve"> (cit. on pp. 1, 9, 11, 15).</w:t>
      </w:r>
    </w:p>
    <w:p w14:paraId="0FE5F10E" w14:textId="77777777" w:rsidR="00141374" w:rsidRDefault="00C50EBD">
      <w:pPr>
        <w:spacing w:line="400" w:lineRule="auto"/>
        <w:ind w:left="294" w:right="695" w:hanging="309"/>
      </w:pPr>
      <w:r>
        <w:lastRenderedPageBreak/>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 xml:space="preserve">Proceedings of the 2011 International Workshop on </w:t>
      </w:r>
      <w:r>
        <w:rPr>
          <w:i/>
        </w:rPr>
        <w:lastRenderedPageBreak/>
        <w:t>Detecting and Exploiting Cultural Diversity on the Social Web</w:t>
      </w:r>
      <w:r>
        <w:t>, pp. 35–40 (cit. on pp. 9, 10).</w:t>
      </w:r>
    </w:p>
    <w:p w14:paraId="48DB2D61" w14:textId="77777777" w:rsidR="00141374" w:rsidRDefault="00C50EBD">
      <w:pPr>
        <w:spacing w:line="400" w:lineRule="auto"/>
        <w:ind w:left="294" w:right="695" w:hanging="309"/>
      </w:pPr>
      <w:r>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rPr>
      </w:pPr>
      <w:r>
        <w:rPr>
          <w:b/>
          <w:sz w:val="29"/>
        </w:rPr>
        <w:lastRenderedPageBreak/>
        <w:t>Appendix A</w:t>
      </w:r>
      <w:r w:rsidR="006A5263">
        <w:rPr>
          <w:b/>
          <w:sz w:val="29"/>
        </w:rPr>
        <w:br/>
      </w:r>
      <w:r w:rsidR="006A5263" w:rsidRPr="006A5263">
        <w:rPr>
          <w:b/>
          <w:color w:val="FF0000"/>
          <w:sz w:val="29"/>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a5"/>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rPr>
            </w:pPr>
            <w:r w:rsidRPr="007F5EB9">
              <w:rPr>
                <w:color w:val="FF0000"/>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rPr>
            </w:pPr>
            <w:r w:rsidRPr="007F5EB9">
              <w:rPr>
                <w:color w:val="FF0000"/>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rPr>
            </w:pPr>
            <w:r w:rsidRPr="007F5EB9">
              <w:rPr>
                <w:color w:val="FF0000"/>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rPr>
            </w:pPr>
            <w:r w:rsidRPr="007F5EB9">
              <w:rPr>
                <w:color w:val="FF0000"/>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a5"/>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a7"/>
              <w:spacing w:after="0" w:line="259" w:lineRule="auto"/>
              <w:ind w:left="480" w:right="0" w:firstLine="0"/>
              <w:jc w:val="left"/>
              <w:rPr>
                <w:color w:val="FF0000"/>
              </w:rPr>
            </w:pPr>
            <w:r w:rsidRPr="007F5EB9">
              <w:rPr>
                <w:color w:val="FF0000"/>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rPr>
            </w:pPr>
            <w:r w:rsidRPr="007F5EB9">
              <w:rPr>
                <w:color w:val="FF0000"/>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rPr>
            </w:pPr>
            <w:r w:rsidRPr="007F5EB9">
              <w:rPr>
                <w:color w:val="FF0000"/>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rPr>
            </w:pPr>
            <w:r w:rsidRPr="007F5EB9">
              <w:rPr>
                <w:color w:val="FF0000"/>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a5"/>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rPr>
            </w:pPr>
            <w:r w:rsidRPr="006A5263">
              <w:rPr>
                <w:rFonts w:eastAsia="Noto Sans CJK TC Light"/>
                <w:color w:val="FF0000"/>
              </w:rPr>
              <w:t>11546</w:t>
            </w:r>
          </w:p>
          <w:p w14:paraId="38D4174B" w14:textId="00FA8F0B" w:rsidR="00141374" w:rsidRPr="006A5263" w:rsidRDefault="006A5263">
            <w:pPr>
              <w:spacing w:after="0" w:line="259" w:lineRule="auto"/>
              <w:ind w:left="120" w:right="0" w:firstLine="0"/>
              <w:jc w:val="left"/>
            </w:pPr>
            <w:r w:rsidRPr="006A5263">
              <w:rPr>
                <w:color w:val="FF0000"/>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pPr>
            <w:r w:rsidRPr="006A5263">
              <w:rPr>
                <w:color w:val="FF0000"/>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rPr>
            </w:pPr>
            <w:r w:rsidRPr="006A5263">
              <w:rPr>
                <w:color w:val="FF0000"/>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rPr>
            </w:pPr>
            <w:r w:rsidRPr="006A5263">
              <w:rPr>
                <w:color w:val="FF0000"/>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rPr>
            </w:pPr>
            <w:r w:rsidRPr="007F5EB9">
              <w:rPr>
                <w:color w:val="FF0000"/>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rPr>
            </w:pPr>
            <w:r>
              <w:rPr>
                <w:color w:val="FF0000"/>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rPr>
            </w:pPr>
            <w:r>
              <w:rPr>
                <w:color w:val="FF0000"/>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rPr>
            </w:pPr>
            <w:r>
              <w:rPr>
                <w:color w:val="FF0000"/>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748378A0" w:rsidR="00141374" w:rsidRPr="00873B14" w:rsidRDefault="00C50EBD">
      <w:pPr>
        <w:spacing w:after="1830" w:line="265" w:lineRule="auto"/>
        <w:ind w:left="-5" w:right="0"/>
        <w:jc w:val="left"/>
        <w:rPr>
          <w:color w:val="FF0000"/>
        </w:rPr>
      </w:pPr>
      <w:r>
        <w:rPr>
          <w:b/>
          <w:sz w:val="29"/>
        </w:rPr>
        <w:t>Appendix B</w:t>
      </w:r>
      <w:r w:rsidR="006E7EAB" w:rsidRPr="00873B14">
        <w:rPr>
          <w:b/>
          <w:color w:val="FF0000"/>
          <w:sz w:val="29"/>
        </w:rPr>
        <w:t>(</w:t>
      </w:r>
      <w:r w:rsidR="006E7EAB" w:rsidRPr="00873B14">
        <w:rPr>
          <w:rFonts w:ascii="Noto Sans CJK TC Light" w:eastAsia="Noto Sans CJK TC Light" w:hAnsi="Noto Sans CJK TC Light" w:cs="Noto Sans CJK TC Light" w:hint="eastAsia"/>
          <w:b/>
          <w:color w:val="FF0000"/>
          <w:sz w:val="29"/>
        </w:rPr>
        <w:t>刪</w:t>
      </w:r>
      <w:r w:rsidR="006E7EAB" w:rsidRPr="00873B14">
        <w:rPr>
          <w:rFonts w:ascii="Noto Sans CJK TC Light" w:eastAsia="Noto Sans CJK TC Light" w:hAnsi="Noto Sans CJK TC Light" w:cs="Noto Sans CJK TC Light"/>
          <w:b/>
          <w:color w:val="FF0000"/>
          <w:sz w:val="29"/>
        </w:rPr>
        <w:t>)</w:t>
      </w:r>
    </w:p>
    <w:p w14:paraId="49FEA694" w14:textId="5142A4A7" w:rsidR="00141374" w:rsidRDefault="00141374">
      <w:pPr>
        <w:spacing w:after="0" w:line="259" w:lineRule="auto"/>
        <w:ind w:left="1123" w:right="0" w:firstLine="0"/>
        <w:jc w:val="left"/>
      </w:pPr>
    </w:p>
    <w:p w14:paraId="58E443B7" w14:textId="77777777" w:rsidR="00A06916" w:rsidRDefault="00A06916">
      <w:pPr>
        <w:spacing w:after="1715" w:line="265" w:lineRule="auto"/>
        <w:ind w:left="-5" w:right="0"/>
        <w:jc w:val="left"/>
        <w:rPr>
          <w:b/>
          <w:sz w:val="29"/>
        </w:rPr>
      </w:pPr>
    </w:p>
    <w:p w14:paraId="4949632B" w14:textId="29926302" w:rsidR="00141374" w:rsidRPr="00A06916" w:rsidRDefault="00A06916" w:rsidP="00A06916">
      <w:pPr>
        <w:spacing w:after="0" w:line="240" w:lineRule="auto"/>
        <w:ind w:left="0" w:right="0" w:firstLine="0"/>
        <w:jc w:val="left"/>
        <w:rPr>
          <w:b/>
          <w:sz w:val="29"/>
        </w:rPr>
      </w:pPr>
      <w:r>
        <w:rPr>
          <w:b/>
          <w:sz w:val="29"/>
        </w:rPr>
        <w:br w:type="page"/>
      </w:r>
      <w:r w:rsidR="00C50EBD">
        <w:rPr>
          <w:b/>
          <w:sz w:val="29"/>
        </w:rPr>
        <w:lastRenderedPageBreak/>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lastRenderedPageBreak/>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4"/>
      <w:footerReference w:type="default" r:id="rId95"/>
      <w:footerReference w:type="first" r:id="rId96"/>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3419FE" w14:textId="77777777" w:rsidR="00214EAE" w:rsidRDefault="00214EAE">
      <w:pPr>
        <w:spacing w:after="0" w:line="240" w:lineRule="auto"/>
      </w:pPr>
      <w:r>
        <w:separator/>
      </w:r>
    </w:p>
  </w:endnote>
  <w:endnote w:type="continuationSeparator" w:id="0">
    <w:p w14:paraId="27BAE5FC" w14:textId="77777777" w:rsidR="00214EAE" w:rsidRDefault="0021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TKaiti">
    <w:altName w:val="Arial Unicode MS"/>
    <w:charset w:val="86"/>
    <w:family w:val="auto"/>
    <w:pitch w:val="variable"/>
    <w:sig w:usb0="00000000"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Noto Sans CJK TC Light">
    <w:altName w:val="Arial Unicode MS"/>
    <w:charset w:val="80"/>
    <w:family w:val="swiss"/>
    <w:pitch w:val="variable"/>
    <w:sig w:usb0="00000000" w:usb1="2BDF3C10" w:usb2="00000016" w:usb3="00000000" w:csb0="003A0107"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rsidR="00FD2A17">
      <w:rPr>
        <w:noProof/>
      </w:rPr>
      <w:t>vi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rsidR="00FD2A17">
      <w:rPr>
        <w:noProof/>
      </w:rPr>
      <w:t>18</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88FF14" w14:textId="77777777" w:rsidR="00214EAE" w:rsidRDefault="00214EAE">
      <w:pPr>
        <w:spacing w:after="146" w:line="259" w:lineRule="auto"/>
        <w:ind w:left="0" w:right="709" w:firstLine="0"/>
        <w:jc w:val="right"/>
      </w:pPr>
      <w:r>
        <w:separator/>
      </w:r>
    </w:p>
  </w:footnote>
  <w:footnote w:type="continuationSeparator" w:id="0">
    <w:p w14:paraId="20DC6C03" w14:textId="77777777" w:rsidR="00214EAE" w:rsidRDefault="00214EAE">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a3"/>
      </w:pPr>
      <w:r>
        <w:rPr>
          <w:rStyle w:val="a5"/>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a3"/>
      </w:pPr>
      <w:r>
        <w:rPr>
          <w:rStyle w:val="a5"/>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a3"/>
      </w:pPr>
      <w:r>
        <w:rPr>
          <w:rStyle w:val="a5"/>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a3"/>
      </w:pPr>
      <w:r>
        <w:rPr>
          <w:rStyle w:val="a5"/>
        </w:rPr>
        <w:footnoteRef/>
      </w:r>
      <w:r>
        <w:t xml:space="preserve"> </w:t>
      </w:r>
      <w:r w:rsidRPr="006A5263">
        <w:t xml:space="preserve">Source: </w:t>
      </w:r>
      <w:r>
        <w:t>Word List with Accumulated Word Frequency in Sinica Corpus (</w:t>
      </w:r>
      <w:r w:rsidRPr="006A5263">
        <w:rPr>
          <w:rFonts w:eastAsia="Noto Sans CJK TC Light"/>
        </w:rPr>
        <w:t>現代漢語語料庫詞頻統計</w:t>
      </w:r>
      <w:r>
        <w:rPr>
          <w:rFonts w:eastAsia="Noto Sans CJK TC Light" w:hint="eastAsia"/>
        </w:rPr>
        <w:t>)</w:t>
      </w:r>
      <w:r w:rsidRPr="006A5263">
        <w:rPr>
          <w:rFonts w:eastAsia="Noto Sans CJK TC Light"/>
        </w:rPr>
        <w:t xml:space="preserve"> https://elearning.ling.sinica.edu.tw/CWordfreq.html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374"/>
    <w:rsid w:val="00002227"/>
    <w:rsid w:val="000038E8"/>
    <w:rsid w:val="000249CD"/>
    <w:rsid w:val="00027937"/>
    <w:rsid w:val="00040928"/>
    <w:rsid w:val="000712C5"/>
    <w:rsid w:val="00094BAC"/>
    <w:rsid w:val="00097E26"/>
    <w:rsid w:val="000B1208"/>
    <w:rsid w:val="00106B86"/>
    <w:rsid w:val="00141374"/>
    <w:rsid w:val="00163777"/>
    <w:rsid w:val="00163890"/>
    <w:rsid w:val="0016446C"/>
    <w:rsid w:val="002107EA"/>
    <w:rsid w:val="00214EAE"/>
    <w:rsid w:val="00216C3D"/>
    <w:rsid w:val="00221CBC"/>
    <w:rsid w:val="00231C69"/>
    <w:rsid w:val="002523C2"/>
    <w:rsid w:val="00254AE9"/>
    <w:rsid w:val="002D4A6D"/>
    <w:rsid w:val="002D4A70"/>
    <w:rsid w:val="002D71D6"/>
    <w:rsid w:val="00337569"/>
    <w:rsid w:val="00372106"/>
    <w:rsid w:val="0037490C"/>
    <w:rsid w:val="00382113"/>
    <w:rsid w:val="004143D5"/>
    <w:rsid w:val="004307C4"/>
    <w:rsid w:val="00437437"/>
    <w:rsid w:val="00465202"/>
    <w:rsid w:val="004848E7"/>
    <w:rsid w:val="004A1A87"/>
    <w:rsid w:val="00504F65"/>
    <w:rsid w:val="00521862"/>
    <w:rsid w:val="005277F5"/>
    <w:rsid w:val="005530D5"/>
    <w:rsid w:val="0058023A"/>
    <w:rsid w:val="00595B80"/>
    <w:rsid w:val="00651338"/>
    <w:rsid w:val="006958D9"/>
    <w:rsid w:val="00696F82"/>
    <w:rsid w:val="006A5263"/>
    <w:rsid w:val="006A7E09"/>
    <w:rsid w:val="006B0327"/>
    <w:rsid w:val="006C7B5B"/>
    <w:rsid w:val="006E7EAB"/>
    <w:rsid w:val="00711664"/>
    <w:rsid w:val="00712AA7"/>
    <w:rsid w:val="007254B9"/>
    <w:rsid w:val="00727C2C"/>
    <w:rsid w:val="00734488"/>
    <w:rsid w:val="007540E8"/>
    <w:rsid w:val="007A2887"/>
    <w:rsid w:val="007A7C1F"/>
    <w:rsid w:val="007D19F8"/>
    <w:rsid w:val="007F5EB9"/>
    <w:rsid w:val="007F70FC"/>
    <w:rsid w:val="00802F10"/>
    <w:rsid w:val="008143F5"/>
    <w:rsid w:val="00823DC1"/>
    <w:rsid w:val="00842A7A"/>
    <w:rsid w:val="00842C75"/>
    <w:rsid w:val="00845068"/>
    <w:rsid w:val="00873B14"/>
    <w:rsid w:val="0089431D"/>
    <w:rsid w:val="008A32CF"/>
    <w:rsid w:val="008B0DF9"/>
    <w:rsid w:val="00971DB9"/>
    <w:rsid w:val="009B686C"/>
    <w:rsid w:val="009E740E"/>
    <w:rsid w:val="00A06916"/>
    <w:rsid w:val="00A07122"/>
    <w:rsid w:val="00A737F7"/>
    <w:rsid w:val="00A92602"/>
    <w:rsid w:val="00A92954"/>
    <w:rsid w:val="00AC4B75"/>
    <w:rsid w:val="00AC6F1B"/>
    <w:rsid w:val="00AF0796"/>
    <w:rsid w:val="00B31139"/>
    <w:rsid w:val="00B72D39"/>
    <w:rsid w:val="00B9797E"/>
    <w:rsid w:val="00BC21AE"/>
    <w:rsid w:val="00BF65F8"/>
    <w:rsid w:val="00C0682B"/>
    <w:rsid w:val="00C20E1F"/>
    <w:rsid w:val="00C50EBD"/>
    <w:rsid w:val="00C8143C"/>
    <w:rsid w:val="00CC5C67"/>
    <w:rsid w:val="00D16179"/>
    <w:rsid w:val="00D34C6E"/>
    <w:rsid w:val="00D43DD7"/>
    <w:rsid w:val="00D50841"/>
    <w:rsid w:val="00D554A9"/>
    <w:rsid w:val="00DA4AB1"/>
    <w:rsid w:val="00DB690E"/>
    <w:rsid w:val="00DC65B1"/>
    <w:rsid w:val="00DD7DE9"/>
    <w:rsid w:val="00DE7025"/>
    <w:rsid w:val="00E26EA8"/>
    <w:rsid w:val="00E82A94"/>
    <w:rsid w:val="00EB0D1F"/>
    <w:rsid w:val="00EC0A88"/>
    <w:rsid w:val="00EC1E32"/>
    <w:rsid w:val="00ED3EB8"/>
    <w:rsid w:val="00ED7021"/>
    <w:rsid w:val="00F26053"/>
    <w:rsid w:val="00F51D9A"/>
    <w:rsid w:val="00F62753"/>
    <w:rsid w:val="00F63243"/>
    <w:rsid w:val="00F676B3"/>
    <w:rsid w:val="00F908B9"/>
    <w:rsid w:val="00F93851"/>
    <w:rsid w:val="00FD2A17"/>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1">
    <w:name w:val="heading 1"/>
    <w:next w:val="a"/>
    <w:link w:val="10"/>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2">
    <w:name w:val="heading 2"/>
    <w:next w:val="a"/>
    <w:link w:val="20"/>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20">
    <w:name w:val="標題 2 字元"/>
    <w:link w:val="2"/>
    <w:rPr>
      <w:rFonts w:ascii="Times New Roman" w:eastAsia="Times New Roman" w:hAnsi="Times New Roman" w:cs="Times New Roman"/>
      <w:b/>
      <w:color w:val="000000"/>
      <w:sz w:val="34"/>
    </w:rPr>
  </w:style>
  <w:style w:type="character" w:customStyle="1" w:styleId="10">
    <w:name w:val="標題 1 字元"/>
    <w:link w:val="1"/>
    <w:rPr>
      <w:rFonts w:ascii="Times New Roman" w:eastAsia="Times New Roman" w:hAnsi="Times New Roman" w:cs="Times New Roman"/>
      <w:b/>
      <w:color w:val="000000"/>
      <w:sz w:val="50"/>
    </w:rPr>
  </w:style>
  <w:style w:type="paragraph" w:styleId="11">
    <w:name w:val="toc 1"/>
    <w:hidden/>
    <w:pPr>
      <w:spacing w:after="160" w:line="259" w:lineRule="auto"/>
      <w:ind w:left="15" w:right="15"/>
    </w:pPr>
    <w:rPr>
      <w:rFonts w:ascii="Calibri" w:eastAsia="Calibri" w:hAnsi="Calibri" w:cs="Calibri"/>
      <w:color w:val="000000"/>
      <w:sz w:val="22"/>
    </w:rPr>
  </w:style>
  <w:style w:type="paragraph" w:styleId="21">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note text"/>
    <w:basedOn w:val="a"/>
    <w:link w:val="a4"/>
    <w:uiPriority w:val="99"/>
    <w:semiHidden/>
    <w:unhideWhenUsed/>
    <w:rsid w:val="00E82A94"/>
    <w:pPr>
      <w:spacing w:after="0" w:line="240" w:lineRule="auto"/>
    </w:pPr>
    <w:rPr>
      <w:sz w:val="20"/>
      <w:szCs w:val="20"/>
    </w:rPr>
  </w:style>
  <w:style w:type="character" w:customStyle="1" w:styleId="a4">
    <w:name w:val="註腳文字 字元"/>
    <w:basedOn w:val="a0"/>
    <w:link w:val="a3"/>
    <w:uiPriority w:val="99"/>
    <w:semiHidden/>
    <w:rsid w:val="00E82A94"/>
    <w:rPr>
      <w:rFonts w:ascii="Times New Roman" w:eastAsia="Times New Roman" w:hAnsi="Times New Roman" w:cs="Times New Roman"/>
      <w:color w:val="000000"/>
      <w:sz w:val="20"/>
      <w:szCs w:val="20"/>
    </w:rPr>
  </w:style>
  <w:style w:type="character" w:styleId="a5">
    <w:name w:val="footnote reference"/>
    <w:basedOn w:val="a0"/>
    <w:uiPriority w:val="99"/>
    <w:semiHidden/>
    <w:unhideWhenUsed/>
    <w:rsid w:val="00E82A94"/>
    <w:rPr>
      <w:vertAlign w:val="superscript"/>
    </w:rPr>
  </w:style>
  <w:style w:type="character" w:styleId="a6">
    <w:name w:val="Hyperlink"/>
    <w:basedOn w:val="a0"/>
    <w:uiPriority w:val="99"/>
    <w:semiHidden/>
    <w:unhideWhenUsed/>
    <w:rsid w:val="006A5263"/>
    <w:rPr>
      <w:color w:val="0000FF"/>
      <w:u w:val="single"/>
    </w:rPr>
  </w:style>
  <w:style w:type="paragraph" w:styleId="a7">
    <w:name w:val="List Paragraph"/>
    <w:basedOn w:val="a"/>
    <w:uiPriority w:val="34"/>
    <w:qFormat/>
    <w:rsid w:val="007F5EB9"/>
    <w:pPr>
      <w:ind w:left="720"/>
      <w:contextualSpacing/>
    </w:pPr>
  </w:style>
  <w:style w:type="table" w:styleId="a8">
    <w:name w:val="Table Grid"/>
    <w:basedOn w:val="a1"/>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A06916"/>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3697">
      <w:bodyDiv w:val="1"/>
      <w:marLeft w:val="0"/>
      <w:marRight w:val="0"/>
      <w:marTop w:val="0"/>
      <w:marBottom w:val="0"/>
      <w:divBdr>
        <w:top w:val="none" w:sz="0" w:space="0" w:color="auto"/>
        <w:left w:val="none" w:sz="0" w:space="0" w:color="auto"/>
        <w:bottom w:val="none" w:sz="0" w:space="0" w:color="auto"/>
        <w:right w:val="none" w:sz="0" w:space="0" w:color="auto"/>
      </w:divBdr>
    </w:div>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993530586">
      <w:bodyDiv w:val="1"/>
      <w:marLeft w:val="0"/>
      <w:marRight w:val="0"/>
      <w:marTop w:val="0"/>
      <w:marBottom w:val="0"/>
      <w:divBdr>
        <w:top w:val="none" w:sz="0" w:space="0" w:color="auto"/>
        <w:left w:val="none" w:sz="0" w:space="0" w:color="auto"/>
        <w:bottom w:val="none" w:sz="0" w:space="0" w:color="auto"/>
        <w:right w:val="none" w:sz="0" w:space="0" w:color="auto"/>
      </w:divBdr>
    </w:div>
    <w:div w:id="1362053381">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626882841">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39" Type="http://schemas.openxmlformats.org/officeDocument/2006/relationships/image" Target="media/image4.tiff"/><Relationship Id="rId42" Type="http://schemas.openxmlformats.org/officeDocument/2006/relationships/image" Target="media/image7.png"/><Relationship Id="rId47" Type="http://schemas.openxmlformats.org/officeDocument/2006/relationships/image" Target="media/image10.jpg"/><Relationship Id="rId50" Type="http://schemas.openxmlformats.org/officeDocument/2006/relationships/image" Target="media/image60.jpg"/><Relationship Id="rId55" Type="http://schemas.openxmlformats.org/officeDocument/2006/relationships/image" Target="media/image17.jpg"/><Relationship Id="rId63" Type="http://schemas.openxmlformats.org/officeDocument/2006/relationships/image" Target="media/image22.png"/><Relationship Id="rId68" Type="http://schemas.openxmlformats.org/officeDocument/2006/relationships/image" Target="media/image170.png"/><Relationship Id="rId76" Type="http://schemas.openxmlformats.org/officeDocument/2006/relationships/hyperlink" Target="https://elearning.ling.sinica.edu.tw/Extensive%20Reading%20with%20Guidance.pdf" TargetMode="External"/><Relationship Id="rId84" Type="http://schemas.openxmlformats.org/officeDocument/2006/relationships/hyperlink" Target="https://arxiv.org/abs/2005.00050" TargetMode="External"/><Relationship Id="rId89" Type="http://schemas.openxmlformats.org/officeDocument/2006/relationships/hyperlink" Target="http://doi.org/10.29164/19hom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doi.org/10.1093/llc/fqz046" TargetMode="External"/><Relationship Id="rId2" Type="http://schemas.openxmlformats.org/officeDocument/2006/relationships/numbering" Target="numbering.xm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11.png"/><Relationship Id="rId74" Type="http://schemas.openxmlformats.org/officeDocument/2006/relationships/image" Target="media/image180.png"/><Relationship Id="rId79" Type="http://schemas.openxmlformats.org/officeDocument/2006/relationships/hyperlink" Target="https://www.oed.com/view/Entry/87869?rskey=OqFwzy&amp;result=1" TargetMode="External"/><Relationship Id="rId87" Type="http://schemas.openxmlformats.org/officeDocument/2006/relationships/hyperlink" Target="https://ruder.io/word-embeddings-2017/" TargetMode="External"/><Relationship Id="rId5" Type="http://schemas.openxmlformats.org/officeDocument/2006/relationships/webSettings" Target="webSetting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9.png"/><Relationship Id="rId61" Type="http://schemas.openxmlformats.org/officeDocument/2006/relationships/image" Target="media/image130.png"/><Relationship Id="rId82" Type="http://schemas.openxmlformats.org/officeDocument/2006/relationships/hyperlink" Target="http://dict.revised.moe.edu.tw/cgi-bin/cbdic/gsweb.cgi?o=dcbdic&amp;searchid=W00000005502" TargetMode="External"/><Relationship Id="rId90" Type="http://schemas.openxmlformats.org/officeDocument/2006/relationships/hyperlink" Target="http://doi.org/10.29164/19home" TargetMode="External"/><Relationship Id="rId95" Type="http://schemas.openxmlformats.org/officeDocument/2006/relationships/footer" Target="footer8.xml"/><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emf"/><Relationship Id="rId60" Type="http://schemas.openxmlformats.org/officeDocument/2006/relationships/image" Target="media/image10.png"/><Relationship Id="rId65" Type="http://schemas.openxmlformats.org/officeDocument/2006/relationships/image" Target="media/image24.png"/><Relationship Id="rId73" Type="http://schemas.openxmlformats.org/officeDocument/2006/relationships/image" Target="media/image150.png"/><Relationship Id="rId78" Type="http://schemas.openxmlformats.org/officeDocument/2006/relationships/hyperlink" Target="https://arxiv.org/abs/1810.04805" TargetMode="External"/><Relationship Id="rId81" Type="http://schemas.openxmlformats.org/officeDocument/2006/relationships/hyperlink" Target="https://doi.org/10.18653/v1/P19-1379" TargetMode="External"/><Relationship Id="rId86" Type="http://schemas.openxmlformats.org/officeDocument/2006/relationships/hyperlink" Target="https://arxiv.org/abs/1301.3781" TargetMode="External"/><Relationship Id="rId9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image" Target="media/image25.png"/><Relationship Id="rId77" Type="http://schemas.openxmlformats.org/officeDocument/2006/relationships/hyperlink" Target="https://arxiv.org/abs/1810.04805"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image" Target="media/image120.png"/><Relationship Id="rId80" Type="http://schemas.openxmlformats.org/officeDocument/2006/relationships/hyperlink" Target="https://www.oed.com/view/Entry/87869?rskey=OqFwzy&amp;result=1" TargetMode="External"/><Relationship Id="rId85" Type="http://schemas.openxmlformats.org/officeDocument/2006/relationships/hyperlink" Target="https://arxiv.org/abs/2005.00050" TargetMode="External"/><Relationship Id="rId93" Type="http://schemas.openxmlformats.org/officeDocument/2006/relationships/hyperlink" Target="https://arxiv.org/abs/1811.06278"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21.png"/><Relationship Id="rId67" Type="http://schemas.openxmlformats.org/officeDocument/2006/relationships/image" Target="media/image140.png"/><Relationship Id="rId41" Type="http://schemas.openxmlformats.org/officeDocument/2006/relationships/image" Target="media/image6.emf"/><Relationship Id="rId54" Type="http://schemas.openxmlformats.org/officeDocument/2006/relationships/image" Target="media/image16.tiff"/><Relationship Id="rId62" Type="http://schemas.openxmlformats.org/officeDocument/2006/relationships/image" Target="media/image160.png"/><Relationship Id="rId70" Type="http://schemas.openxmlformats.org/officeDocument/2006/relationships/image" Target="media/image26.png"/><Relationship Id="rId75" Type="http://schemas.openxmlformats.org/officeDocument/2006/relationships/hyperlink" Target="https://arxiv.org/abs/1607.04606" TargetMode="External"/><Relationship Id="rId83" Type="http://schemas.openxmlformats.org/officeDocument/2006/relationships/hyperlink" Target="http://dict.revised.moe.edu.tw/cgi-bin/cbdic/gsweb.cgi?o=dcbdic&amp;searchid=W00000005502" TargetMode="External"/><Relationship Id="rId88" Type="http://schemas.openxmlformats.org/officeDocument/2006/relationships/hyperlink" Target="https://ruder.io/word-embeddings-2017/" TargetMode="External"/><Relationship Id="rId91" Type="http://schemas.openxmlformats.org/officeDocument/2006/relationships/hyperlink" Target="https://arxiv.org/pdf/1611.05469v1.pdf" TargetMode="Externa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D7BC9-8987-4868-B374-0F2651EE6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Pages>
  <Words>17491</Words>
  <Characters>99701</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white</cp:lastModifiedBy>
  <cp:revision>68</cp:revision>
  <dcterms:created xsi:type="dcterms:W3CDTF">2021-04-01T07:38:00Z</dcterms:created>
  <dcterms:modified xsi:type="dcterms:W3CDTF">2021-04-23T06:52:00Z</dcterms:modified>
</cp:coreProperties>
</file>